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95C" w:rsidRDefault="00167756" w:rsidP="006245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5911">
        <w:rPr>
          <w:rFonts w:ascii="Times New Roman" w:hAnsi="Times New Roman" w:cs="Times New Roman"/>
          <w:b/>
          <w:sz w:val="24"/>
          <w:szCs w:val="24"/>
          <w:lang w:val="ru-RU"/>
        </w:rPr>
        <w:t>Федеральный государстве</w:t>
      </w:r>
      <w:r w:rsidR="00DA45FC" w:rsidRPr="00EE5911">
        <w:rPr>
          <w:rFonts w:ascii="Times New Roman" w:hAnsi="Times New Roman" w:cs="Times New Roman"/>
          <w:b/>
          <w:sz w:val="24"/>
          <w:szCs w:val="24"/>
          <w:lang w:val="ru-RU"/>
        </w:rPr>
        <w:t>нный образовательный стандарт (</w:t>
      </w:r>
      <w:r w:rsidRPr="00EE5911">
        <w:rPr>
          <w:rFonts w:ascii="Times New Roman" w:hAnsi="Times New Roman" w:cs="Times New Roman"/>
          <w:b/>
          <w:sz w:val="24"/>
          <w:szCs w:val="24"/>
          <w:lang w:val="ru-RU"/>
        </w:rPr>
        <w:t>ФГОС</w:t>
      </w:r>
      <w:r w:rsidR="00EE5911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</w:t>
      </w:r>
      <w:r w:rsidRPr="00EE5911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744DC2" w:rsidRPr="00EE5911">
        <w:rPr>
          <w:rFonts w:ascii="Times New Roman" w:hAnsi="Times New Roman" w:cs="Times New Roman"/>
          <w:sz w:val="24"/>
          <w:szCs w:val="24"/>
          <w:lang w:val="ru-RU"/>
        </w:rPr>
        <w:t>совокупность обязательных</w:t>
      </w:r>
      <w:r w:rsidRPr="00EE59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4DC2" w:rsidRPr="00EE5911">
        <w:rPr>
          <w:rFonts w:ascii="Times New Roman" w:hAnsi="Times New Roman" w:cs="Times New Roman"/>
          <w:sz w:val="24"/>
          <w:szCs w:val="24"/>
          <w:lang w:val="ru-RU"/>
        </w:rPr>
        <w:t>требований</w:t>
      </w:r>
      <w:r w:rsidRPr="00EE5911">
        <w:rPr>
          <w:rFonts w:ascii="Times New Roman" w:hAnsi="Times New Roman" w:cs="Times New Roman"/>
          <w:sz w:val="24"/>
          <w:szCs w:val="24"/>
          <w:lang w:val="ru-RU"/>
        </w:rPr>
        <w:t xml:space="preserve"> к дошкольному образованию</w:t>
      </w:r>
      <w:r w:rsidR="001708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E5911" w:rsidRPr="00EE5911" w:rsidRDefault="00EE5911" w:rsidP="006245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5911">
        <w:rPr>
          <w:rFonts w:ascii="Times New Roman" w:eastAsia="Times New Roman" w:hAnsi="Times New Roman" w:cs="Times New Roman"/>
          <w:kern w:val="36"/>
          <w:sz w:val="20"/>
          <w:szCs w:val="24"/>
          <w:lang w:val="ru-RU" w:eastAsia="ru-RU"/>
        </w:rPr>
        <w:t xml:space="preserve">Приказ Минобрнауки РФ от 17.10.13 г. </w:t>
      </w:r>
      <w:r w:rsidRPr="00EE5911">
        <w:rPr>
          <w:rFonts w:ascii="Times New Roman" w:eastAsia="Times New Roman" w:hAnsi="Times New Roman" w:cs="Times New Roman"/>
          <w:kern w:val="36"/>
          <w:sz w:val="20"/>
          <w:szCs w:val="24"/>
          <w:lang w:eastAsia="ru-RU"/>
        </w:rPr>
        <w:t>N</w:t>
      </w:r>
      <w:r w:rsidRPr="00EE5911">
        <w:rPr>
          <w:rFonts w:ascii="Times New Roman" w:eastAsia="Times New Roman" w:hAnsi="Times New Roman" w:cs="Times New Roman"/>
          <w:kern w:val="36"/>
          <w:sz w:val="20"/>
          <w:szCs w:val="24"/>
          <w:lang w:val="ru-RU" w:eastAsia="ru-RU"/>
        </w:rPr>
        <w:t xml:space="preserve"> 1155</w:t>
      </w:r>
    </w:p>
    <w:p w:rsidR="00DA45FC" w:rsidRDefault="00DA45FC" w:rsidP="0062458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7087A" w:rsidRDefault="00DA45FC" w:rsidP="00A82E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5FC">
        <w:rPr>
          <w:rFonts w:ascii="Times New Roman" w:hAnsi="Times New Roman" w:cs="Times New Roman"/>
          <w:b/>
          <w:sz w:val="24"/>
          <w:szCs w:val="24"/>
          <w:lang w:val="ru-RU"/>
        </w:rPr>
        <w:t>Структура ФГОС</w:t>
      </w:r>
    </w:p>
    <w:p w:rsidR="003601F6" w:rsidRDefault="00A82E61" w:rsidP="00A82E61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sz w:val="18"/>
          <w:szCs w:val="18"/>
          <w:lang w:val="ru-RU" w:eastAsia="ru-RU"/>
        </w:rPr>
        <w:drawing>
          <wp:inline distT="0" distB="0" distL="0" distR="0">
            <wp:extent cx="2453640" cy="1524000"/>
            <wp:effectExtent l="76200" t="57150" r="80010" b="95250"/>
            <wp:docPr id="34" name="Схема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601F6" w:rsidRDefault="003601F6" w:rsidP="005D427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</w:p>
    <w:p w:rsidR="003601F6" w:rsidRDefault="009B6B41" w:rsidP="001B56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ОБЩИ</w:t>
      </w:r>
      <w:r w:rsidR="00FC0CF4">
        <w:rPr>
          <w:rFonts w:ascii="Times New Roman" w:hAnsi="Times New Roman" w:cs="Times New Roman"/>
          <w:b/>
          <w:lang w:val="ru-RU"/>
        </w:rPr>
        <w:t>Е ПОЛОЖЕНИ</w:t>
      </w:r>
      <w:r>
        <w:rPr>
          <w:rFonts w:ascii="Times New Roman" w:hAnsi="Times New Roman" w:cs="Times New Roman"/>
          <w:b/>
          <w:lang w:val="ru-RU"/>
        </w:rPr>
        <w:t>Я</w:t>
      </w:r>
    </w:p>
    <w:p w:rsidR="00FC0CF4" w:rsidRDefault="00FC0CF4" w:rsidP="001B56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lang w:val="ru-RU"/>
        </w:rPr>
      </w:pPr>
      <w:r w:rsidRPr="00FC0CF4">
        <w:rPr>
          <w:rFonts w:ascii="Times New Roman" w:hAnsi="Times New Roman" w:cs="Times New Roman"/>
          <w:b/>
          <w:i/>
          <w:lang w:val="ru-RU"/>
        </w:rPr>
        <w:t>Принципы:</w:t>
      </w:r>
    </w:p>
    <w:p w:rsidR="00FC0CF4" w:rsidRDefault="00FC0CF4" w:rsidP="001B56F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поддержка разнообразия детства;</w:t>
      </w:r>
    </w:p>
    <w:p w:rsidR="00FC0CF4" w:rsidRDefault="001B56FF" w:rsidP="001B56FF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FC0CF4">
        <w:rPr>
          <w:rFonts w:ascii="Times New Roman" w:hAnsi="Times New Roman" w:cs="Times New Roman"/>
          <w:lang w:val="ru-RU"/>
        </w:rPr>
        <w:t xml:space="preserve">личностно-развивающий </w:t>
      </w:r>
      <w:r w:rsidR="004473FF">
        <w:rPr>
          <w:rFonts w:ascii="Times New Roman" w:hAnsi="Times New Roman" w:cs="Times New Roman"/>
          <w:lang w:val="ru-RU"/>
        </w:rPr>
        <w:t xml:space="preserve">и </w:t>
      </w:r>
      <w:r w:rsidR="00FC0CF4">
        <w:rPr>
          <w:rFonts w:ascii="Times New Roman" w:hAnsi="Times New Roman" w:cs="Times New Roman"/>
          <w:lang w:val="ru-RU"/>
        </w:rPr>
        <w:t>гуманистический</w:t>
      </w:r>
      <w:r w:rsidR="004473FF">
        <w:rPr>
          <w:rFonts w:ascii="Times New Roman" w:hAnsi="Times New Roman" w:cs="Times New Roman"/>
          <w:lang w:val="ru-RU"/>
        </w:rPr>
        <w:t xml:space="preserve"> характер процесса обучения;</w:t>
      </w:r>
    </w:p>
    <w:p w:rsidR="004473FF" w:rsidRDefault="004473FF" w:rsidP="001B56F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уважение личности ребенка;</w:t>
      </w:r>
    </w:p>
    <w:p w:rsidR="004473FF" w:rsidRPr="00FC0CF4" w:rsidRDefault="004473FF" w:rsidP="001B56F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реализация Программы в форме игры, познавательной и исследовательской деятельности, творческой активности.</w:t>
      </w:r>
    </w:p>
    <w:p w:rsidR="004473FF" w:rsidRDefault="004473FF" w:rsidP="001B56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lang w:val="ru-RU" w:eastAsia="ru-RU"/>
        </w:rPr>
        <w:t>Цели:</w:t>
      </w:r>
    </w:p>
    <w:p w:rsidR="004473FF" w:rsidRDefault="004473FF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п</w:t>
      </w:r>
      <w:r w:rsidR="00AC4CDC">
        <w:rPr>
          <w:rFonts w:ascii="Times New Roman" w:eastAsia="Times New Roman" w:hAnsi="Times New Roman" w:cs="Times New Roman"/>
          <w:lang w:val="ru-RU" w:eastAsia="ru-RU"/>
        </w:rPr>
        <w:t>овышение социального статуса ДОО</w:t>
      </w:r>
      <w:r>
        <w:rPr>
          <w:rFonts w:ascii="Times New Roman" w:eastAsia="Times New Roman" w:hAnsi="Times New Roman" w:cs="Times New Roman"/>
          <w:lang w:val="ru-RU" w:eastAsia="ru-RU"/>
        </w:rPr>
        <w:t>;</w:t>
      </w:r>
    </w:p>
    <w:p w:rsidR="004473FF" w:rsidRDefault="004473FF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</w:t>
      </w:r>
      <w:r w:rsidR="00564268">
        <w:rPr>
          <w:rFonts w:ascii="Times New Roman" w:eastAsia="Times New Roman" w:hAnsi="Times New Roman" w:cs="Times New Roman"/>
          <w:lang w:val="ru-RU" w:eastAsia="ru-RU"/>
        </w:rPr>
        <w:t xml:space="preserve"> обеспечение государством равенства возможностей для каждого ребенка в получении качественного </w:t>
      </w:r>
      <w:proofErr w:type="gramStart"/>
      <w:r w:rsidR="00564268">
        <w:rPr>
          <w:rFonts w:ascii="Times New Roman" w:eastAsia="Times New Roman" w:hAnsi="Times New Roman" w:cs="Times New Roman"/>
          <w:lang w:val="ru-RU" w:eastAsia="ru-RU"/>
        </w:rPr>
        <w:t>ДО</w:t>
      </w:r>
      <w:proofErr w:type="gramEnd"/>
      <w:r w:rsidR="00564268">
        <w:rPr>
          <w:rFonts w:ascii="Times New Roman" w:eastAsia="Times New Roman" w:hAnsi="Times New Roman" w:cs="Times New Roman"/>
          <w:lang w:val="ru-RU" w:eastAsia="ru-RU"/>
        </w:rPr>
        <w:t>;</w:t>
      </w:r>
    </w:p>
    <w:p w:rsidR="00564268" w:rsidRDefault="00564268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- обеспечение единства требований к условиям реализации, структуре и результатам освоения образовательных программ </w:t>
      </w:r>
      <w:proofErr w:type="gramStart"/>
      <w:r>
        <w:rPr>
          <w:rFonts w:ascii="Times New Roman" w:eastAsia="Times New Roman" w:hAnsi="Times New Roman" w:cs="Times New Roman"/>
          <w:lang w:val="ru-RU"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lang w:val="ru-RU" w:eastAsia="ru-RU"/>
        </w:rPr>
        <w:t>;</w:t>
      </w:r>
    </w:p>
    <w:p w:rsidR="00564268" w:rsidRPr="004473FF" w:rsidRDefault="00564268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- </w:t>
      </w:r>
      <w:r w:rsidRPr="001B56FF">
        <w:rPr>
          <w:rFonts w:ascii="Times New Roman" w:eastAsia="Times New Roman" w:hAnsi="Times New Roman" w:cs="Times New Roman"/>
          <w:lang w:val="ru-RU" w:eastAsia="ru-RU"/>
        </w:rPr>
        <w:t>обеспечение единства образовательного пространства</w:t>
      </w:r>
      <w:r w:rsidR="001B56FF">
        <w:rPr>
          <w:rFonts w:ascii="Times New Roman" w:eastAsia="Times New Roman" w:hAnsi="Times New Roman" w:cs="Times New Roman"/>
          <w:lang w:val="ru-RU" w:eastAsia="ru-RU"/>
        </w:rPr>
        <w:t xml:space="preserve"> РФ относительно уровня </w:t>
      </w:r>
      <w:proofErr w:type="gramStart"/>
      <w:r w:rsidR="001B56FF">
        <w:rPr>
          <w:rFonts w:ascii="Times New Roman" w:eastAsia="Times New Roman" w:hAnsi="Times New Roman" w:cs="Times New Roman"/>
          <w:lang w:val="ru-RU" w:eastAsia="ru-RU"/>
        </w:rPr>
        <w:t>ДО</w:t>
      </w:r>
      <w:proofErr w:type="gramEnd"/>
      <w:r w:rsidR="001B56FF">
        <w:rPr>
          <w:rFonts w:ascii="Times New Roman" w:eastAsia="Times New Roman" w:hAnsi="Times New Roman" w:cs="Times New Roman"/>
          <w:lang w:val="ru-RU" w:eastAsia="ru-RU"/>
        </w:rPr>
        <w:t>.</w:t>
      </w:r>
    </w:p>
    <w:p w:rsidR="004473FF" w:rsidRPr="001B56FF" w:rsidRDefault="00AC4CDC" w:rsidP="001B56F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  <w:r w:rsidRPr="001B56FF">
        <w:rPr>
          <w:rFonts w:ascii="Times New Roman" w:eastAsia="Times New Roman" w:hAnsi="Times New Roman" w:cs="Times New Roman"/>
          <w:b/>
          <w:i/>
          <w:lang w:val="ru-RU" w:eastAsia="ru-RU"/>
        </w:rPr>
        <w:lastRenderedPageBreak/>
        <w:t xml:space="preserve">Стандарт – основа </w:t>
      </w:r>
      <w:proofErr w:type="gramStart"/>
      <w:r w:rsidRPr="001B56FF">
        <w:rPr>
          <w:rFonts w:ascii="Times New Roman" w:eastAsia="Times New Roman" w:hAnsi="Times New Roman" w:cs="Times New Roman"/>
          <w:b/>
          <w:i/>
          <w:lang w:val="ru-RU" w:eastAsia="ru-RU"/>
        </w:rPr>
        <w:t>для</w:t>
      </w:r>
      <w:proofErr w:type="gramEnd"/>
      <w:r w:rsidRPr="001B56FF">
        <w:rPr>
          <w:rFonts w:ascii="Times New Roman" w:eastAsia="Times New Roman" w:hAnsi="Times New Roman" w:cs="Times New Roman"/>
          <w:b/>
          <w:i/>
          <w:lang w:val="ru-RU" w:eastAsia="ru-RU"/>
        </w:rPr>
        <w:t>:</w:t>
      </w:r>
    </w:p>
    <w:p w:rsidR="00AC4CDC" w:rsidRDefault="00AC4CDC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разработки Программы;</w:t>
      </w:r>
    </w:p>
    <w:p w:rsidR="00AC4CDC" w:rsidRDefault="00AC4CDC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разработки примерных программ;</w:t>
      </w:r>
    </w:p>
    <w:p w:rsidR="00AC4CDC" w:rsidRDefault="00AC4CDC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разработки нормативов финансирования Программ;</w:t>
      </w:r>
    </w:p>
    <w:p w:rsidR="00AC4CDC" w:rsidRDefault="00AC4CDC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оценки соответствия образовательной деятельности ДОО требованиям Стандарта;</w:t>
      </w:r>
    </w:p>
    <w:p w:rsidR="00AC4CDC" w:rsidRDefault="00AC4CDC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- </w:t>
      </w:r>
      <w:r w:rsidR="004D0330">
        <w:rPr>
          <w:rFonts w:ascii="Times New Roman" w:eastAsia="Times New Roman" w:hAnsi="Times New Roman" w:cs="Times New Roman"/>
          <w:lang w:val="ru-RU" w:eastAsia="ru-RU"/>
        </w:rPr>
        <w:t>содержания профессионального и дополнительного педагогического образования, аттестации педагогических работников;</w:t>
      </w:r>
    </w:p>
    <w:p w:rsidR="004D0330" w:rsidRDefault="004D0330" w:rsidP="001B56F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- оказания помощи родителям в воспитании детей.</w:t>
      </w:r>
    </w:p>
    <w:p w:rsidR="004D0330" w:rsidRDefault="004D0330" w:rsidP="005D427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val="ru-RU" w:eastAsia="ru-RU"/>
        </w:rPr>
      </w:pPr>
    </w:p>
    <w:p w:rsidR="00A82E61" w:rsidRDefault="004D0330" w:rsidP="004D0330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lang w:val="ru-RU" w:eastAsia="ru-RU"/>
        </w:rPr>
      </w:pPr>
      <w:r w:rsidRPr="004D0330">
        <w:rPr>
          <w:rFonts w:ascii="Times New Roman" w:hAnsi="Times New Roman" w:cs="Times New Roman"/>
          <w:b/>
          <w:lang w:val="ru-RU"/>
        </w:rPr>
        <w:t>ТРЕБОВАНИЯ К СТРУКТУРЕ ПРОГРАММЫ:</w:t>
      </w:r>
      <w:r w:rsidR="00FD441B" w:rsidRPr="00FD441B">
        <w:rPr>
          <w:rFonts w:ascii="Times New Roman" w:hAnsi="Times New Roman" w:cs="Times New Roman"/>
          <w:noProof/>
          <w:lang w:val="ru-RU" w:eastAsia="ru-RU"/>
        </w:rPr>
        <w:t xml:space="preserve"> </w:t>
      </w:r>
    </w:p>
    <w:p w:rsidR="00D31BA6" w:rsidRDefault="00FD441B" w:rsidP="00A82E61">
      <w:pPr>
        <w:spacing w:after="0" w:line="240" w:lineRule="auto"/>
        <w:contextualSpacing/>
        <w:rPr>
          <w:rFonts w:ascii="Times New Roman" w:hAnsi="Times New Roman" w:cs="Times New Roman"/>
          <w:noProof/>
          <w:lang w:val="ru-RU" w:eastAsia="ru-RU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2606040" cy="1074420"/>
            <wp:effectExtent l="57150" t="0" r="60960" b="4953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3B50D4" w:rsidRDefault="003B50D4" w:rsidP="004D0330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lang w:val="ru-RU" w:eastAsia="ru-RU"/>
        </w:rPr>
      </w:pPr>
    </w:p>
    <w:p w:rsidR="003B50D4" w:rsidRPr="004D0330" w:rsidRDefault="003B50D4" w:rsidP="004D03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ru-RU"/>
        </w:rPr>
      </w:pPr>
    </w:p>
    <w:p w:rsidR="004D0330" w:rsidRPr="004D0330" w:rsidRDefault="00FD441B" w:rsidP="00D31BA6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2613660" cy="1943100"/>
            <wp:effectExtent l="57150" t="19050" r="5334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3B50D4" w:rsidRPr="003B50D4" w:rsidRDefault="003B50D4" w:rsidP="003B50D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3B50D4">
        <w:rPr>
          <w:rFonts w:ascii="Times New Roman" w:hAnsi="Times New Roman" w:cs="Times New Roman"/>
          <w:bCs/>
          <w:lang w:val="ru-RU"/>
        </w:rPr>
        <w:lastRenderedPageBreak/>
        <w:t xml:space="preserve">Содержание Программы должно отражать </w:t>
      </w:r>
      <w:r w:rsidRPr="003505E9">
        <w:rPr>
          <w:rFonts w:ascii="Times New Roman" w:hAnsi="Times New Roman" w:cs="Times New Roman"/>
          <w:bCs/>
          <w:lang w:val="ru-RU"/>
        </w:rPr>
        <w:t>следующие</w:t>
      </w:r>
      <w:r w:rsidRPr="003505E9">
        <w:rPr>
          <w:rFonts w:ascii="Times New Roman" w:hAnsi="Times New Roman" w:cs="Times New Roman"/>
          <w:b/>
          <w:bCs/>
          <w:i/>
          <w:lang w:val="ru-RU"/>
        </w:rPr>
        <w:t xml:space="preserve"> аспекты образовательной среды для ребенка дошкольного возраста:</w:t>
      </w:r>
    </w:p>
    <w:p w:rsidR="003B50D4" w:rsidRPr="003B50D4" w:rsidRDefault="006876EA" w:rsidP="006876EA">
      <w:pPr>
        <w:spacing w:line="240" w:lineRule="auto"/>
        <w:contextualSpacing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noProof/>
          <w:lang w:val="ru-RU" w:eastAsia="ru-RU"/>
        </w:rPr>
        <w:drawing>
          <wp:inline distT="0" distB="0" distL="0" distR="0">
            <wp:extent cx="2609850" cy="1522730"/>
            <wp:effectExtent l="0" t="57150" r="0" b="9652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3B50D4" w:rsidRDefault="003B50D4" w:rsidP="003B50D4">
      <w:pPr>
        <w:spacing w:line="240" w:lineRule="auto"/>
        <w:contextualSpacing/>
        <w:jc w:val="both"/>
        <w:rPr>
          <w:rFonts w:ascii="Times New Roman" w:hAnsi="Times New Roman" w:cs="Times New Roman"/>
          <w:bCs/>
          <w:lang w:val="ru-RU"/>
        </w:rPr>
      </w:pPr>
    </w:p>
    <w:p w:rsidR="006876EA" w:rsidRPr="003B50D4" w:rsidRDefault="006876EA" w:rsidP="003B50D4">
      <w:pPr>
        <w:spacing w:line="240" w:lineRule="auto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687ACA">
        <w:rPr>
          <w:rFonts w:ascii="Times New Roman" w:hAnsi="Times New Roman" w:cs="Times New Roman"/>
          <w:bCs/>
          <w:caps/>
          <w:noProof/>
          <w:bdr w:val="single" w:sz="4" w:space="0" w:color="auto"/>
          <w:lang w:val="ru-RU" w:eastAsia="ru-RU"/>
        </w:rPr>
        <w:drawing>
          <wp:inline distT="0" distB="0" distL="0" distR="0">
            <wp:extent cx="2659380" cy="1181100"/>
            <wp:effectExtent l="0" t="0" r="26670" b="1905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B50D4" w:rsidRPr="003B50D4" w:rsidRDefault="003B50D4" w:rsidP="003B50D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4D0330" w:rsidRPr="00687ACA" w:rsidRDefault="00687ACA" w:rsidP="001B56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lang w:val="ru-RU"/>
        </w:rPr>
      </w:pPr>
      <w:r w:rsidRPr="00687ACA">
        <w:rPr>
          <w:rFonts w:ascii="Times New Roman" w:hAnsi="Times New Roman" w:cs="Times New Roman"/>
          <w:b/>
          <w:i/>
          <w:lang w:val="ru-RU"/>
        </w:rPr>
        <w:t xml:space="preserve">Коррекционное и инклюзивное образование </w:t>
      </w:r>
      <w:proofErr w:type="gramStart"/>
      <w:r w:rsidRPr="00687ACA">
        <w:rPr>
          <w:rFonts w:ascii="Times New Roman" w:hAnsi="Times New Roman" w:cs="Times New Roman"/>
          <w:b/>
          <w:i/>
          <w:lang w:val="ru-RU"/>
        </w:rPr>
        <w:t>направлены</w:t>
      </w:r>
      <w:proofErr w:type="gramEnd"/>
      <w:r w:rsidRPr="00687ACA">
        <w:rPr>
          <w:rFonts w:ascii="Times New Roman" w:hAnsi="Times New Roman" w:cs="Times New Roman"/>
          <w:b/>
          <w:i/>
          <w:lang w:val="ru-RU"/>
        </w:rPr>
        <w:t xml:space="preserve"> на:</w:t>
      </w:r>
    </w:p>
    <w:p w:rsidR="00687ACA" w:rsidRDefault="00687ACA" w:rsidP="003B50D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обеспечение </w:t>
      </w:r>
      <w:proofErr w:type="gramStart"/>
      <w:r>
        <w:rPr>
          <w:rFonts w:ascii="Times New Roman" w:hAnsi="Times New Roman" w:cs="Times New Roman"/>
          <w:lang w:val="ru-RU"/>
        </w:rPr>
        <w:t>коррекции нарушений развития различных категорий детей</w:t>
      </w:r>
      <w:proofErr w:type="gramEnd"/>
      <w:r>
        <w:rPr>
          <w:rFonts w:ascii="Times New Roman" w:hAnsi="Times New Roman" w:cs="Times New Roman"/>
          <w:lang w:val="ru-RU"/>
        </w:rPr>
        <w:t xml:space="preserve"> с ОВЗ, оказание квалифицированной помощи в освоении программы;</w:t>
      </w:r>
    </w:p>
    <w:p w:rsidR="00687ACA" w:rsidRDefault="00687ACA" w:rsidP="003B50D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освоение детьми с ОВЗ Программы, их разностороннее развитие с учетом возрастных и индивидуальных особенностей и особых образовательных потребностей, социальной адаптации.</w:t>
      </w:r>
    </w:p>
    <w:p w:rsidR="00687ACA" w:rsidRPr="003B50D4" w:rsidRDefault="00687ACA" w:rsidP="003B50D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7D0178" w:rsidRPr="00687ACA" w:rsidRDefault="00687ACA" w:rsidP="001B56FF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ru-RU"/>
        </w:rPr>
      </w:pPr>
      <w:r w:rsidRPr="00687ACA">
        <w:rPr>
          <w:rFonts w:ascii="Times New Roman" w:hAnsi="Times New Roman" w:cs="Times New Roman"/>
          <w:b/>
          <w:lang w:val="ru-RU"/>
        </w:rPr>
        <w:t>ТРЕБОВАНИЯ К УСЛОВИЯМ РЕАЛИЗАЦИИ ПРОГРАММЫ:</w:t>
      </w:r>
    </w:p>
    <w:p w:rsidR="00F3578D" w:rsidRPr="00687ACA" w:rsidRDefault="00687ACA" w:rsidP="007D0178">
      <w:pPr>
        <w:spacing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п</w:t>
      </w:r>
      <w:r w:rsidRPr="00687ACA">
        <w:rPr>
          <w:rFonts w:ascii="Times New Roman" w:hAnsi="Times New Roman" w:cs="Times New Roman"/>
          <w:lang w:val="ru-RU"/>
        </w:rPr>
        <w:t>сихолого-педагогические;</w:t>
      </w:r>
    </w:p>
    <w:p w:rsidR="00687ACA" w:rsidRDefault="00687ACA" w:rsidP="007D0178">
      <w:pPr>
        <w:spacing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687ACA">
        <w:rPr>
          <w:rFonts w:ascii="Times New Roman" w:hAnsi="Times New Roman" w:cs="Times New Roman"/>
          <w:lang w:val="ru-RU"/>
        </w:rPr>
        <w:t>-</w:t>
      </w:r>
      <w:r>
        <w:rPr>
          <w:rFonts w:ascii="Times New Roman" w:hAnsi="Times New Roman" w:cs="Times New Roman"/>
          <w:lang w:val="ru-RU"/>
        </w:rPr>
        <w:t xml:space="preserve"> </w:t>
      </w:r>
      <w:r w:rsidRPr="00687ACA">
        <w:rPr>
          <w:rFonts w:ascii="Times New Roman" w:hAnsi="Times New Roman" w:cs="Times New Roman"/>
          <w:lang w:val="ru-RU"/>
        </w:rPr>
        <w:t>кадровые;</w:t>
      </w:r>
    </w:p>
    <w:p w:rsidR="00687ACA" w:rsidRDefault="00687ACA" w:rsidP="007D0178">
      <w:pPr>
        <w:spacing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материально-технические и финансовые.</w:t>
      </w:r>
    </w:p>
    <w:p w:rsidR="009B6B41" w:rsidRPr="001B56FF" w:rsidRDefault="009B6B41" w:rsidP="001B56F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lang w:val="ru-RU"/>
        </w:rPr>
      </w:pPr>
      <w:r w:rsidRPr="001B56FF">
        <w:rPr>
          <w:rFonts w:ascii="Times New Roman" w:hAnsi="Times New Roman" w:cs="Times New Roman"/>
          <w:b/>
          <w:i/>
          <w:lang w:val="ru-RU"/>
        </w:rPr>
        <w:lastRenderedPageBreak/>
        <w:t>Требования направлены на создание социальной ситуации и образовательной среды, которая:</w:t>
      </w:r>
    </w:p>
    <w:p w:rsidR="009B6B41" w:rsidRPr="009B6B41" w:rsidRDefault="009B6B41" w:rsidP="001B5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9B6B41">
        <w:rPr>
          <w:rFonts w:ascii="Times New Roman" w:eastAsia="Times New Roman" w:hAnsi="Times New Roman" w:cs="Times New Roman"/>
          <w:lang w:val="ru-RU" w:eastAsia="ru-RU"/>
        </w:rPr>
        <w:t>1) гарантирует охрану и укрепление физического и психического здоровья детей;</w:t>
      </w:r>
    </w:p>
    <w:p w:rsidR="009B6B41" w:rsidRPr="009B6B41" w:rsidRDefault="001B56FF" w:rsidP="001B5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2) </w:t>
      </w:r>
      <w:r w:rsidR="009B6B41" w:rsidRPr="009B6B41">
        <w:rPr>
          <w:rFonts w:ascii="Times New Roman" w:eastAsia="Times New Roman" w:hAnsi="Times New Roman" w:cs="Times New Roman"/>
          <w:lang w:val="ru-RU" w:eastAsia="ru-RU"/>
        </w:rPr>
        <w:t>обеспечивает эмоциональное благополучие детей;</w:t>
      </w:r>
    </w:p>
    <w:p w:rsidR="009B6B41" w:rsidRPr="009B6B41" w:rsidRDefault="009B6B41" w:rsidP="001B5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9B6B41">
        <w:rPr>
          <w:rFonts w:ascii="Times New Roman" w:eastAsia="Times New Roman" w:hAnsi="Times New Roman" w:cs="Times New Roman"/>
          <w:lang w:val="ru-RU" w:eastAsia="ru-RU"/>
        </w:rPr>
        <w:t>3) способствует профессиональному развитию педагогических работников;</w:t>
      </w:r>
    </w:p>
    <w:p w:rsidR="009B6B41" w:rsidRPr="009B6B41" w:rsidRDefault="009B6B41" w:rsidP="001B5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9B6B41">
        <w:rPr>
          <w:rFonts w:ascii="Times New Roman" w:eastAsia="Times New Roman" w:hAnsi="Times New Roman" w:cs="Times New Roman"/>
          <w:lang w:val="ru-RU" w:eastAsia="ru-RU"/>
        </w:rPr>
        <w:t>4) создает условия для развивающего вариативного дошкольного образования;</w:t>
      </w:r>
    </w:p>
    <w:p w:rsidR="009B6B41" w:rsidRPr="005D740D" w:rsidRDefault="009B6B41" w:rsidP="001B5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895E02">
        <w:rPr>
          <w:rFonts w:ascii="Times New Roman" w:eastAsia="Times New Roman" w:hAnsi="Times New Roman" w:cs="Times New Roman"/>
          <w:lang w:val="ru-RU" w:eastAsia="ru-RU"/>
        </w:rPr>
        <w:t>5) обеспечивает открытость дошкольного образования;</w:t>
      </w:r>
    </w:p>
    <w:p w:rsidR="009B6B41" w:rsidRPr="009B6B41" w:rsidRDefault="005D740D" w:rsidP="001B56FF">
      <w:pPr>
        <w:spacing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noProof/>
          <w:lang w:val="ru-RU"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229870</wp:posOffset>
            </wp:positionV>
            <wp:extent cx="1303020" cy="145034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6B41" w:rsidRPr="009B6B41">
        <w:rPr>
          <w:rFonts w:ascii="Times New Roman" w:eastAsia="Times New Roman" w:hAnsi="Times New Roman" w:cs="Times New Roman"/>
          <w:lang w:val="ru-RU" w:eastAsia="ru-RU"/>
        </w:rPr>
        <w:t>6) создает условия для участия родителей (законных представителей) в образовательной деятельности.</w:t>
      </w:r>
    </w:p>
    <w:p w:rsidR="00244EFD" w:rsidRDefault="00244EFD" w:rsidP="005D427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</w:p>
    <w:p w:rsidR="009B6B41" w:rsidRDefault="009B6B41" w:rsidP="009B6B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ТРЕБОВАНИЯ К </w:t>
      </w:r>
      <w:r w:rsidRPr="00622665">
        <w:rPr>
          <w:rFonts w:ascii="Times New Roman" w:hAnsi="Times New Roman" w:cs="Times New Roman"/>
          <w:b/>
          <w:lang w:val="ru-RU"/>
        </w:rPr>
        <w:t>РЕЗУЛЬТАТ</w:t>
      </w:r>
      <w:r>
        <w:rPr>
          <w:rFonts w:ascii="Times New Roman" w:hAnsi="Times New Roman" w:cs="Times New Roman"/>
          <w:b/>
          <w:lang w:val="ru-RU"/>
        </w:rPr>
        <w:t>АМ</w:t>
      </w:r>
    </w:p>
    <w:p w:rsidR="009B6B41" w:rsidRDefault="009B6B41" w:rsidP="009B6B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ru-RU"/>
        </w:rPr>
      </w:pPr>
    </w:p>
    <w:p w:rsidR="009B6B41" w:rsidRPr="001B56FF" w:rsidRDefault="009B6B41" w:rsidP="001B56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lang w:val="ru-RU"/>
        </w:rPr>
      </w:pPr>
      <w:r w:rsidRPr="001B56FF">
        <w:rPr>
          <w:rFonts w:ascii="Times New Roman" w:hAnsi="Times New Roman" w:cs="Times New Roman"/>
          <w:b/>
          <w:i/>
          <w:lang w:val="ru-RU"/>
        </w:rPr>
        <w:t>Портрет выпускника ДОУ (целевые ориентиры):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деятельный и активный;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любознательный;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инициативный;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lang w:val="ru-RU"/>
        </w:rPr>
        <w:t>открытый</w:t>
      </w:r>
      <w:proofErr w:type="gramEnd"/>
      <w:r>
        <w:rPr>
          <w:rFonts w:ascii="Times New Roman" w:hAnsi="Times New Roman" w:cs="Times New Roman"/>
          <w:lang w:val="ru-RU"/>
        </w:rPr>
        <w:t xml:space="preserve"> внешнему миру, доброжелательный и отзывчивый;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положительное отношение к себе, уверенность в своих силах;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чувство собственного достоинства;</w:t>
      </w:r>
    </w:p>
    <w:p w:rsidR="009B6B41" w:rsidRDefault="009B6B41" w:rsidP="00601A6E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lang w:val="ru-RU"/>
        </w:rPr>
        <w:t>способный</w:t>
      </w:r>
      <w:proofErr w:type="gramEnd"/>
      <w:r>
        <w:rPr>
          <w:rFonts w:ascii="Times New Roman" w:hAnsi="Times New Roman" w:cs="Times New Roman"/>
          <w:lang w:val="ru-RU"/>
        </w:rPr>
        <w:t xml:space="preserve"> к волевым усилиям.</w:t>
      </w:r>
    </w:p>
    <w:p w:rsidR="00AE5C92" w:rsidRPr="009B6B41" w:rsidRDefault="00AE5C92" w:rsidP="00601A6E">
      <w:pPr>
        <w:spacing w:after="0" w:line="240" w:lineRule="auto"/>
        <w:contextualSpacing/>
        <w:rPr>
          <w:rFonts w:ascii="Times New Roman" w:hAnsi="Times New Roman" w:cs="Times New Roman"/>
          <w:b/>
          <w:lang w:val="ru-RU"/>
        </w:rPr>
      </w:pPr>
    </w:p>
    <w:p w:rsidR="00AE5C92" w:rsidRDefault="00AE5C92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9B6B41" w:rsidRDefault="009B6B41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9B6B41" w:rsidRDefault="009B6B41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4402DE" w:rsidRDefault="004402DE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4402DE" w:rsidRDefault="004402DE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4402DE" w:rsidRDefault="004402DE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9B6B41" w:rsidRDefault="009B6B41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9B6B41" w:rsidRDefault="009B6B41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1B56FF" w:rsidRDefault="001B56FF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1B56FF" w:rsidRDefault="001B56FF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9B6B41" w:rsidRDefault="009B6B41" w:rsidP="00AE5C92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:rsidR="00F270A6" w:rsidRDefault="00F36C72" w:rsidP="009B6B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8"/>
          <w:lang w:val="ru-RU"/>
        </w:rPr>
      </w:pPr>
      <w:r w:rsidRPr="00F36C72">
        <w:rPr>
          <w:rFonts w:ascii="Times New Roman" w:hAnsi="Times New Roman" w:cs="Times New Roman"/>
          <w:b/>
          <w:color w:val="FF0000"/>
          <w:sz w:val="28"/>
          <w:lang w:val="ru-RU"/>
        </w:rPr>
        <w:t xml:space="preserve">Стандарт – общественный договор, учитывающий социальный запрос семьи, общества и </w:t>
      </w:r>
      <w:r w:rsidR="00CD2454">
        <w:rPr>
          <w:rFonts w:ascii="Times New Roman" w:hAnsi="Times New Roman" w:cs="Times New Roman"/>
          <w:b/>
          <w:color w:val="FF0000"/>
          <w:sz w:val="28"/>
          <w:lang w:val="ru-RU"/>
        </w:rPr>
        <w:t xml:space="preserve">                </w:t>
      </w:r>
      <w:r w:rsidRPr="00F36C72">
        <w:rPr>
          <w:rFonts w:ascii="Times New Roman" w:hAnsi="Times New Roman" w:cs="Times New Roman"/>
          <w:b/>
          <w:color w:val="FF0000"/>
          <w:sz w:val="28"/>
          <w:lang w:val="ru-RU"/>
        </w:rPr>
        <w:t>государства</w:t>
      </w:r>
    </w:p>
    <w:p w:rsidR="002B16C4" w:rsidRDefault="002B16C4" w:rsidP="005D427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</w:p>
    <w:p w:rsidR="005D740D" w:rsidRDefault="00E803AF" w:rsidP="005D427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" o:spid="_x0000_s1030" type="#_x0000_t202" style="position:absolute;margin-left:402.95pt;margin-top:203.1pt;width:97.6pt;height:111pt;z-index:25167974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" o:allowincell="f" fillcolor="white [3201]" strokecolor="#4f81bd [3204]" strokeweight="2.5pt">
            <v:shadow color="#868686"/>
            <v:textbox inset="10.8pt,7.2pt,10.8pt,7.2pt">
              <w:txbxContent>
                <w:p w:rsidR="005D740D" w:rsidRPr="00BB2740" w:rsidRDefault="005D740D" w:rsidP="00BB2740">
                  <w:pPr>
                    <w:spacing w:line="240" w:lineRule="auto"/>
                    <w:ind w:left="-142" w:right="-16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ОБЩЕСТВО</w:t>
                  </w:r>
                </w:p>
                <w:p w:rsidR="005D740D" w:rsidRPr="00BB2740" w:rsidRDefault="005D740D" w:rsidP="00BB2740">
                  <w:pPr>
                    <w:spacing w:line="240" w:lineRule="auto"/>
                    <w:ind w:left="-142" w:right="-16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Безопасность и здоровье</w:t>
                  </w:r>
                </w:p>
                <w:p w:rsidR="005D740D" w:rsidRPr="00BB2740" w:rsidRDefault="005D740D" w:rsidP="00BB2740">
                  <w:pPr>
                    <w:spacing w:line="240" w:lineRule="auto"/>
                    <w:ind w:left="-142" w:right="-16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 xml:space="preserve">Свобода и </w:t>
                  </w: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ответственность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Социальная справедливость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Благосостояние</w:t>
                  </w:r>
                </w:p>
              </w:txbxContent>
            </v:textbox>
            <w10:wrap type="square" anchorx="page" anchory="page"/>
          </v:shape>
        </w:pict>
      </w:r>
    </w:p>
    <w:p w:rsidR="002B16C4" w:rsidRPr="001333EF" w:rsidRDefault="00E803AF" w:rsidP="005D427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pict>
          <v:shape id="Поле 31" o:spid="_x0000_s1028" type="#_x0000_t202" style="position:absolute;margin-left:-2.45pt;margin-top:.1pt;width:207.4pt;height:65.3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" fillcolor="white [3201]" strokecolor="#4f81bd [3204]" strokeweight="2.5pt">
            <v:shadow color="#868686"/>
            <v:textbox>
              <w:txbxContent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ГОСУДАРСТВО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Национальное единство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Безопасность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Развитие человеческого потенциала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 w:rsidRPr="00BB27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  <w:t>Конкурентоспособность</w:t>
                  </w:r>
                </w:p>
                <w:p w:rsidR="005D740D" w:rsidRPr="00BB2740" w:rsidRDefault="005D740D" w:rsidP="00BB274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52DE7" w:rsidRDefault="00752DE7" w:rsidP="00895E02">
      <w:pPr>
        <w:framePr w:hSpace="180" w:wrap="around" w:vAnchor="text" w:hAnchor="page" w:x="10621" w:y="2"/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</w:pPr>
    </w:p>
    <w:p w:rsidR="00895E02" w:rsidRDefault="00895E02" w:rsidP="00895E02">
      <w:pPr>
        <w:framePr w:hSpace="180" w:wrap="around" w:vAnchor="text" w:hAnchor="page" w:x="10621" w:y="2"/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>ПЕДАГОГАМ</w:t>
      </w:r>
    </w:p>
    <w:p w:rsidR="00895E02" w:rsidRDefault="00895E02" w:rsidP="00895E02">
      <w:pPr>
        <w:framePr w:hSpace="180" w:wrap="around" w:vAnchor="text" w:hAnchor="page" w:x="10621" w:y="2"/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 xml:space="preserve"> НА </w:t>
      </w:r>
    </w:p>
    <w:p w:rsidR="00895E02" w:rsidRDefault="00895E02" w:rsidP="00895E02">
      <w:pPr>
        <w:framePr w:hSpace="180" w:wrap="around" w:vAnchor="text" w:hAnchor="page" w:x="10621" w:y="2"/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>ЗАМЕТКУ:</w:t>
      </w:r>
    </w:p>
    <w:p w:rsidR="005D740D" w:rsidRDefault="005D740D" w:rsidP="005D74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</w:p>
    <w:p w:rsidR="005D740D" w:rsidRDefault="00E803AF" w:rsidP="005D42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pict>
          <v:shape id="Поле 23" o:spid="_x0000_s1026" type="#_x0000_t202" style="position:absolute;left:0;text-align:left;margin-left:293.4pt;margin-top:129.75pt;width:207.4pt;height:61.65pt;z-index:25167872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" o:allowincell="f" fillcolor="white [3201]" strokecolor="#4f81bd [3204]" strokeweight="2.5pt">
            <v:shadow color="#868686"/>
            <v:textbox inset="10.8pt,7.2pt,10.8pt,7.2pt">
              <w:txbxContent>
                <w:p w:rsidR="005D740D" w:rsidRPr="00FC4729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FC4729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ru-RU"/>
                    </w:rPr>
                    <w:t>СЕМЬЯ</w:t>
                  </w:r>
                </w:p>
                <w:p w:rsidR="005D740D" w:rsidRPr="00FC4729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FC4729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ru-RU"/>
                    </w:rPr>
                    <w:t>Личностная успешность</w:t>
                  </w:r>
                </w:p>
                <w:p w:rsidR="005D740D" w:rsidRPr="00FC4729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FC4729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ru-RU"/>
                    </w:rPr>
                    <w:t>Социальная успешность</w:t>
                  </w:r>
                </w:p>
                <w:p w:rsidR="005D740D" w:rsidRPr="00BB2740" w:rsidRDefault="005D740D" w:rsidP="00BB2740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FC4729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ru-RU"/>
                    </w:rPr>
                    <w:t>Профессиональная успешность</w:t>
                  </w:r>
                </w:p>
              </w:txbxContent>
            </v:textbox>
            <w10:wrap type="square" anchorx="page" anchory="page"/>
          </v:shape>
        </w:pict>
      </w:r>
    </w:p>
    <w:p w:rsidR="003451E9" w:rsidRDefault="003451E9" w:rsidP="005D42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9B6B41" w:rsidRDefault="009B6B41" w:rsidP="00F3578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9B6B41" w:rsidRPr="005D740D" w:rsidRDefault="009B6B41" w:rsidP="00F3578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5D740D" w:rsidRDefault="005D740D" w:rsidP="00F3578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5D740D" w:rsidRDefault="005D740D" w:rsidP="00F3578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F3578D" w:rsidRPr="00F3578D" w:rsidRDefault="00F3578D" w:rsidP="00F3578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F3578D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г. Новороссийск, ул. Набережная 43-а</w:t>
      </w:r>
    </w:p>
    <w:p w:rsidR="00F3578D" w:rsidRPr="00AA17B9" w:rsidRDefault="00F3578D" w:rsidP="00F357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F3578D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Тел</w:t>
      </w:r>
      <w:r w:rsidRPr="00AA17B9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.: 8(8617)631310</w:t>
      </w:r>
    </w:p>
    <w:p w:rsidR="00F3578D" w:rsidRPr="00601A6E" w:rsidRDefault="00F3578D" w:rsidP="00F357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  <w:lang w:val="ru-RU"/>
        </w:rPr>
      </w:pPr>
      <w:proofErr w:type="gramStart"/>
      <w:r w:rsidRPr="00F3578D">
        <w:rPr>
          <w:rFonts w:ascii="Times New Roman" w:hAnsi="Times New Roman" w:cs="Times New Roman"/>
          <w:b/>
          <w:sz w:val="16"/>
          <w:szCs w:val="16"/>
        </w:rPr>
        <w:t>e</w:t>
      </w:r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>-</w:t>
      </w:r>
      <w:r w:rsidRPr="00F3578D">
        <w:rPr>
          <w:rFonts w:ascii="Times New Roman" w:hAnsi="Times New Roman" w:cs="Times New Roman"/>
          <w:b/>
          <w:sz w:val="16"/>
          <w:szCs w:val="16"/>
        </w:rPr>
        <w:t>mail</w:t>
      </w:r>
      <w:proofErr w:type="gramEnd"/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 xml:space="preserve">: </w:t>
      </w:r>
      <w:r>
        <w:rPr>
          <w:rFonts w:ascii="Times New Roman" w:hAnsi="Times New Roman" w:cs="Times New Roman"/>
          <w:b/>
          <w:sz w:val="16"/>
          <w:szCs w:val="16"/>
        </w:rPr>
        <w:t>dc</w:t>
      </w:r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>8</w:t>
      </w:r>
      <w:r>
        <w:rPr>
          <w:rFonts w:ascii="Times New Roman" w:hAnsi="Times New Roman" w:cs="Times New Roman"/>
          <w:b/>
          <w:sz w:val="16"/>
          <w:szCs w:val="16"/>
        </w:rPr>
        <w:t>garmoniya</w:t>
      </w:r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>@</w:t>
      </w:r>
      <w:r>
        <w:rPr>
          <w:rFonts w:ascii="Times New Roman" w:hAnsi="Times New Roman" w:cs="Times New Roman"/>
          <w:b/>
          <w:sz w:val="16"/>
          <w:szCs w:val="16"/>
        </w:rPr>
        <w:t>mail</w:t>
      </w:r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>.</w:t>
      </w:r>
      <w:r>
        <w:rPr>
          <w:rFonts w:ascii="Times New Roman" w:hAnsi="Times New Roman" w:cs="Times New Roman"/>
          <w:b/>
          <w:sz w:val="16"/>
          <w:szCs w:val="16"/>
        </w:rPr>
        <w:t>ru</w:t>
      </w:r>
    </w:p>
    <w:p w:rsidR="00F3578D" w:rsidRPr="00601A6E" w:rsidRDefault="00F3578D" w:rsidP="00F357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sz w:val="16"/>
          <w:szCs w:val="16"/>
          <w:lang w:val="ru-RU"/>
        </w:rPr>
        <w:t>Сайт</w:t>
      </w:r>
      <w:r w:rsidRPr="00601A6E">
        <w:rPr>
          <w:rFonts w:ascii="Times New Roman" w:hAnsi="Times New Roman" w:cs="Times New Roman"/>
          <w:b/>
          <w:sz w:val="16"/>
          <w:szCs w:val="16"/>
          <w:lang w:val="ru-RU"/>
        </w:rPr>
        <w:t xml:space="preserve">: </w:t>
      </w:r>
      <w:r w:rsidR="009B6B41">
        <w:rPr>
          <w:rFonts w:ascii="Times New Roman" w:hAnsi="Times New Roman" w:cs="Times New Roman"/>
          <w:b/>
          <w:sz w:val="16"/>
          <w:szCs w:val="16"/>
        </w:rPr>
        <w:t>www</w:t>
      </w:r>
      <w:r w:rsidR="009B6B41" w:rsidRPr="00601A6E">
        <w:rPr>
          <w:rFonts w:ascii="Times New Roman" w:hAnsi="Times New Roman" w:cs="Times New Roman"/>
          <w:b/>
          <w:sz w:val="16"/>
          <w:szCs w:val="16"/>
          <w:lang w:val="ru-RU"/>
        </w:rPr>
        <w:t>.</w:t>
      </w:r>
      <w:r w:rsidR="009B6B41">
        <w:rPr>
          <w:rFonts w:ascii="Times New Roman" w:hAnsi="Times New Roman" w:cs="Times New Roman"/>
          <w:b/>
          <w:sz w:val="16"/>
          <w:szCs w:val="16"/>
        </w:rPr>
        <w:t>dc</w:t>
      </w:r>
      <w:r w:rsidR="009B6B41" w:rsidRPr="00601A6E">
        <w:rPr>
          <w:rFonts w:ascii="Times New Roman" w:hAnsi="Times New Roman" w:cs="Times New Roman"/>
          <w:b/>
          <w:sz w:val="16"/>
          <w:szCs w:val="16"/>
          <w:lang w:val="ru-RU"/>
        </w:rPr>
        <w:t>8</w:t>
      </w:r>
      <w:r w:rsidR="009B6B41">
        <w:rPr>
          <w:rFonts w:ascii="Times New Roman" w:hAnsi="Times New Roman" w:cs="Times New Roman"/>
          <w:b/>
          <w:sz w:val="16"/>
          <w:szCs w:val="16"/>
        </w:rPr>
        <w:t>garmoniya</w:t>
      </w:r>
      <w:r w:rsidR="009B6B41" w:rsidRPr="00601A6E">
        <w:rPr>
          <w:rFonts w:ascii="Times New Roman" w:hAnsi="Times New Roman" w:cs="Times New Roman"/>
          <w:b/>
          <w:sz w:val="16"/>
          <w:szCs w:val="16"/>
          <w:lang w:val="ru-RU"/>
        </w:rPr>
        <w:t>.</w:t>
      </w:r>
      <w:r w:rsidR="009B6B41">
        <w:rPr>
          <w:rFonts w:ascii="Times New Roman" w:hAnsi="Times New Roman" w:cs="Times New Roman"/>
          <w:b/>
          <w:sz w:val="16"/>
          <w:szCs w:val="16"/>
        </w:rPr>
        <w:t>ru</w:t>
      </w:r>
    </w:p>
    <w:p w:rsidR="00895E02" w:rsidRPr="00BB2740" w:rsidRDefault="00895E02" w:rsidP="00895E0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2305D5"/>
          <w:szCs w:val="20"/>
          <w:lang w:val="ru-RU"/>
        </w:rPr>
      </w:pPr>
      <w:r w:rsidRPr="00BB2740">
        <w:rPr>
          <w:rFonts w:ascii="Times New Roman" w:hAnsi="Times New Roman" w:cs="Times New Roman"/>
          <w:b/>
          <w:color w:val="2305D5"/>
          <w:szCs w:val="20"/>
          <w:lang w:val="ru-RU"/>
        </w:rPr>
        <w:lastRenderedPageBreak/>
        <w:t>МБДОУ детский сад комбинированного вида №8 «Гармония» МО г. Новороссийск</w:t>
      </w:r>
    </w:p>
    <w:p w:rsidR="00AE5C92" w:rsidRPr="00895E02" w:rsidRDefault="00AE5C92" w:rsidP="00F270A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Pr="00895E0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Pr="00895E0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Pr="00895E0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color w:val="02D8AA"/>
          <w:sz w:val="18"/>
          <w:szCs w:val="18"/>
          <w:lang w:val="ru-RU"/>
        </w:rPr>
      </w:pPr>
    </w:p>
    <w:p w:rsidR="00AE5C92" w:rsidRPr="00895E02" w:rsidRDefault="00752DE7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16"/>
          <w:szCs w:val="16"/>
          <w:lang w:val="ru-RU" w:eastAsia="ru-RU"/>
        </w:rPr>
        <w:drawing>
          <wp:anchor distT="0" distB="0" distL="114300" distR="114300" simplePos="0" relativeHeight="251676672" behindDoc="0" locked="0" layoutInCell="1" allowOverlap="1" wp14:anchorId="618EEB8D" wp14:editId="42EF6B25">
            <wp:simplePos x="0" y="0"/>
            <wp:positionH relativeFrom="column">
              <wp:posOffset>760730</wp:posOffset>
            </wp:positionH>
            <wp:positionV relativeFrom="paragraph">
              <wp:posOffset>7620</wp:posOffset>
            </wp:positionV>
            <wp:extent cx="1021080" cy="579120"/>
            <wp:effectExtent l="0" t="0" r="0" b="0"/>
            <wp:wrapNone/>
            <wp:docPr id="5" name="Рисунок 5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578D" w:rsidRPr="00895E02" w:rsidRDefault="00F3578D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F3578D" w:rsidRPr="00895E02" w:rsidRDefault="00F3578D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Pr="00895E0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F270A6" w:rsidP="00F270A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>ФГОС</w:t>
      </w:r>
      <w:r w:rsidR="00F3578D"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  <w:t>ДО</w:t>
      </w: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E5C92" w:rsidRDefault="00F270A6" w:rsidP="00F270A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b/>
          <w:noProof/>
          <w:color w:val="FF0000"/>
          <w:sz w:val="48"/>
          <w:szCs w:val="48"/>
          <w:lang w:val="ru-RU" w:eastAsia="ru-RU"/>
        </w:rPr>
        <w:drawing>
          <wp:inline distT="0" distB="0" distL="0" distR="0">
            <wp:extent cx="2057400" cy="1432560"/>
            <wp:effectExtent l="0" t="0" r="0" b="0"/>
            <wp:docPr id="1" name="Рисунок 1" descr="C:\Users\DNS\Desktop\Documents\МБДОУ №8, фото\фото детей для стенда\IMG_82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NS\Desktop\Documents\МБДОУ №8, фото\фото детей для стенда\IMG_8261.t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04" cy="144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C92" w:rsidRDefault="00AE5C92" w:rsidP="005D427C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val="ru-RU"/>
        </w:rPr>
      </w:pPr>
    </w:p>
    <w:p w:rsidR="00A82E61" w:rsidRDefault="00A82E61" w:rsidP="00F270A6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p w:rsidR="00F3578D" w:rsidRDefault="00F3578D" w:rsidP="00F270A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Буклет подготовлен</w:t>
      </w:r>
      <w:r w:rsidR="00F270A6"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</w:t>
      </w:r>
      <w:r w:rsidR="00F270A6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групп</w:t>
      </w: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ой</w:t>
      </w:r>
      <w:r w:rsidR="00F270A6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F270A6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тьютеров</w:t>
      </w:r>
      <w:proofErr w:type="spellEnd"/>
      <w:r w:rsidR="00F270A6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</w:t>
      </w:r>
    </w:p>
    <w:p w:rsidR="00F3578D" w:rsidRDefault="00F270A6" w:rsidP="00F270A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МБДОУ</w:t>
      </w:r>
      <w:r w:rsidR="00F3578D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№8</w:t>
      </w:r>
      <w:r w:rsidR="00F3578D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«Гармония» </w:t>
      </w:r>
    </w:p>
    <w:p w:rsidR="00F270A6" w:rsidRPr="003451E9" w:rsidRDefault="00F3578D" w:rsidP="00F270A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ru-RU"/>
        </w:rPr>
      </w:pP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г</w:t>
      </w: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. </w:t>
      </w: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Новороссийск</w:t>
      </w:r>
    </w:p>
    <w:p w:rsidR="00F270A6" w:rsidRPr="009D2C60" w:rsidRDefault="00F270A6" w:rsidP="00F270A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Адрес: г</w:t>
      </w:r>
      <w:r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. </w:t>
      </w: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Новороссийск, ул.</w:t>
      </w:r>
      <w:r w:rsidR="00F3578D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 xml:space="preserve"> </w:t>
      </w: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Набережная 43-а</w:t>
      </w:r>
    </w:p>
    <w:p w:rsidR="005D740D" w:rsidRPr="00EE5911" w:rsidRDefault="00F270A6" w:rsidP="00A82E61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D2C60"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  <w:t>Тел.: 8(8617)631310</w:t>
      </w:r>
    </w:p>
    <w:sectPr w:rsidR="005D740D" w:rsidRPr="00EE5911" w:rsidSect="00F3578D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5840" w:h="12240" w:orient="landscape"/>
      <w:pgMar w:top="851" w:right="1098" w:bottom="567" w:left="993" w:header="720" w:footer="720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AF" w:rsidRDefault="00E803AF" w:rsidP="009D2C60">
      <w:pPr>
        <w:spacing w:after="0" w:line="240" w:lineRule="auto"/>
      </w:pPr>
      <w:r>
        <w:separator/>
      </w:r>
    </w:p>
  </w:endnote>
  <w:endnote w:type="continuationSeparator" w:id="0">
    <w:p w:rsidR="00E803AF" w:rsidRDefault="00E803AF" w:rsidP="009D2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AF" w:rsidRDefault="00E803AF" w:rsidP="009D2C60">
      <w:pPr>
        <w:spacing w:after="0" w:line="240" w:lineRule="auto"/>
      </w:pPr>
      <w:r>
        <w:separator/>
      </w:r>
    </w:p>
  </w:footnote>
  <w:footnote w:type="continuationSeparator" w:id="0">
    <w:p w:rsidR="00E803AF" w:rsidRDefault="00E803AF" w:rsidP="009D2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32" w:rsidRDefault="001E63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75pt;height:22.5pt" o:bullet="t">
        <v:imagedata r:id="rId1" o:title="маркер"/>
      </v:shape>
    </w:pict>
  </w:numPicBullet>
  <w:abstractNum w:abstractNumId="0">
    <w:nsid w:val="FFFFFFFE"/>
    <w:multiLevelType w:val="singleLevel"/>
    <w:tmpl w:val="50D8E894"/>
    <w:lvl w:ilvl="0">
      <w:numFmt w:val="bullet"/>
      <w:lvlText w:val="*"/>
      <w:lvlJc w:val="left"/>
    </w:lvl>
  </w:abstractNum>
  <w:abstractNum w:abstractNumId="1">
    <w:nsid w:val="05872DB6"/>
    <w:multiLevelType w:val="hybridMultilevel"/>
    <w:tmpl w:val="AA32BE62"/>
    <w:lvl w:ilvl="0" w:tplc="1180C2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F7828"/>
    <w:multiLevelType w:val="hybridMultilevel"/>
    <w:tmpl w:val="B84AA7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60090"/>
    <w:multiLevelType w:val="hybridMultilevel"/>
    <w:tmpl w:val="A25411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D7FCA"/>
    <w:multiLevelType w:val="hybridMultilevel"/>
    <w:tmpl w:val="94FC01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72788"/>
    <w:multiLevelType w:val="hybridMultilevel"/>
    <w:tmpl w:val="6ED446D0"/>
    <w:lvl w:ilvl="0" w:tplc="08C24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20534C">
      <w:start w:val="16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02F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C60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026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6D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B0A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EE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CC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0A043A8"/>
    <w:multiLevelType w:val="multilevel"/>
    <w:tmpl w:val="C480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63617"/>
    <w:multiLevelType w:val="hybridMultilevel"/>
    <w:tmpl w:val="96A01AA0"/>
    <w:lvl w:ilvl="0" w:tplc="B4FCD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D83BD4">
      <w:start w:val="19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868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9CB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00D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A6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CE7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2F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B6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3C53923"/>
    <w:multiLevelType w:val="hybridMultilevel"/>
    <w:tmpl w:val="70CCBD4E"/>
    <w:lvl w:ilvl="0" w:tplc="50D8E89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13CAD"/>
    <w:multiLevelType w:val="hybridMultilevel"/>
    <w:tmpl w:val="E1EEE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A6DE2"/>
    <w:multiLevelType w:val="hybridMultilevel"/>
    <w:tmpl w:val="6C08E9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701E3"/>
    <w:multiLevelType w:val="hybridMultilevel"/>
    <w:tmpl w:val="126896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27199E"/>
    <w:multiLevelType w:val="hybridMultilevel"/>
    <w:tmpl w:val="E4D41E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01CE6"/>
    <w:multiLevelType w:val="hybridMultilevel"/>
    <w:tmpl w:val="D660B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02C6F"/>
    <w:multiLevelType w:val="hybridMultilevel"/>
    <w:tmpl w:val="9F66BC20"/>
    <w:lvl w:ilvl="0" w:tplc="1180C2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5D5F35"/>
    <w:multiLevelType w:val="hybridMultilevel"/>
    <w:tmpl w:val="704CB3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21966"/>
    <w:multiLevelType w:val="hybridMultilevel"/>
    <w:tmpl w:val="33A2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6E6923"/>
    <w:multiLevelType w:val="hybridMultilevel"/>
    <w:tmpl w:val="5C2C9E48"/>
    <w:lvl w:ilvl="0" w:tplc="B000921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EA46B7"/>
    <w:multiLevelType w:val="hybridMultilevel"/>
    <w:tmpl w:val="A558B692"/>
    <w:lvl w:ilvl="0" w:tplc="7F2E6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6B6B81"/>
    <w:multiLevelType w:val="hybridMultilevel"/>
    <w:tmpl w:val="192621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12"/>
  </w:num>
  <w:num w:numId="6">
    <w:abstractNumId w:val="19"/>
  </w:num>
  <w:num w:numId="7">
    <w:abstractNumId w:val="11"/>
  </w:num>
  <w:num w:numId="8">
    <w:abstractNumId w:val="15"/>
  </w:num>
  <w:num w:numId="9">
    <w:abstractNumId w:val="16"/>
  </w:num>
  <w:num w:numId="10">
    <w:abstractNumId w:val="6"/>
  </w:num>
  <w:num w:numId="11">
    <w:abstractNumId w:val="13"/>
  </w:num>
  <w:num w:numId="12">
    <w:abstractNumId w:val="9"/>
  </w:num>
  <w:num w:numId="13">
    <w:abstractNumId w:val="8"/>
  </w:num>
  <w:num w:numId="14">
    <w:abstractNumId w:val="18"/>
  </w:num>
  <w:num w:numId="15">
    <w:abstractNumId w:val="4"/>
  </w:num>
  <w:num w:numId="16">
    <w:abstractNumId w:val="1"/>
  </w:num>
  <w:num w:numId="17">
    <w:abstractNumId w:val="17"/>
  </w:num>
  <w:num w:numId="18">
    <w:abstractNumId w:val="14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9D5"/>
    <w:rsid w:val="00050A70"/>
    <w:rsid w:val="000D76DB"/>
    <w:rsid w:val="000E35AF"/>
    <w:rsid w:val="001333EF"/>
    <w:rsid w:val="00150AAB"/>
    <w:rsid w:val="00150DB0"/>
    <w:rsid w:val="00163E3F"/>
    <w:rsid w:val="00167756"/>
    <w:rsid w:val="0017087A"/>
    <w:rsid w:val="00174B29"/>
    <w:rsid w:val="00190F0B"/>
    <w:rsid w:val="00191611"/>
    <w:rsid w:val="001B56FF"/>
    <w:rsid w:val="001C0AE3"/>
    <w:rsid w:val="001D7B27"/>
    <w:rsid w:val="001E6332"/>
    <w:rsid w:val="00244EFD"/>
    <w:rsid w:val="0027568B"/>
    <w:rsid w:val="002B16C4"/>
    <w:rsid w:val="002F021F"/>
    <w:rsid w:val="00327A23"/>
    <w:rsid w:val="00332D67"/>
    <w:rsid w:val="003451E9"/>
    <w:rsid w:val="003505E9"/>
    <w:rsid w:val="00356330"/>
    <w:rsid w:val="003601F6"/>
    <w:rsid w:val="003B50D4"/>
    <w:rsid w:val="003B76CD"/>
    <w:rsid w:val="004402DE"/>
    <w:rsid w:val="00441E0A"/>
    <w:rsid w:val="00445881"/>
    <w:rsid w:val="004473FF"/>
    <w:rsid w:val="00475852"/>
    <w:rsid w:val="004D0330"/>
    <w:rsid w:val="004E64A8"/>
    <w:rsid w:val="004E6A6C"/>
    <w:rsid w:val="0052695C"/>
    <w:rsid w:val="00564268"/>
    <w:rsid w:val="00570507"/>
    <w:rsid w:val="005D427C"/>
    <w:rsid w:val="005D740D"/>
    <w:rsid w:val="005E5C3B"/>
    <w:rsid w:val="00601A6E"/>
    <w:rsid w:val="00622665"/>
    <w:rsid w:val="00624585"/>
    <w:rsid w:val="006876EA"/>
    <w:rsid w:val="00687ACA"/>
    <w:rsid w:val="006C6635"/>
    <w:rsid w:val="006D7D54"/>
    <w:rsid w:val="006F44F3"/>
    <w:rsid w:val="007277CA"/>
    <w:rsid w:val="0073652B"/>
    <w:rsid w:val="00744DC2"/>
    <w:rsid w:val="00752DE7"/>
    <w:rsid w:val="007D0178"/>
    <w:rsid w:val="00807D9A"/>
    <w:rsid w:val="008169D5"/>
    <w:rsid w:val="00840B05"/>
    <w:rsid w:val="008534A6"/>
    <w:rsid w:val="00895E02"/>
    <w:rsid w:val="008E4BA5"/>
    <w:rsid w:val="008F63C9"/>
    <w:rsid w:val="00940FCC"/>
    <w:rsid w:val="009B6B41"/>
    <w:rsid w:val="009D2C60"/>
    <w:rsid w:val="00A36763"/>
    <w:rsid w:val="00A82E61"/>
    <w:rsid w:val="00AA17B9"/>
    <w:rsid w:val="00AC4CDC"/>
    <w:rsid w:val="00AE5C92"/>
    <w:rsid w:val="00B061B5"/>
    <w:rsid w:val="00B13970"/>
    <w:rsid w:val="00BB2740"/>
    <w:rsid w:val="00BC4F59"/>
    <w:rsid w:val="00C43E62"/>
    <w:rsid w:val="00C7780C"/>
    <w:rsid w:val="00C90FD7"/>
    <w:rsid w:val="00CA1D98"/>
    <w:rsid w:val="00CB2775"/>
    <w:rsid w:val="00CD2454"/>
    <w:rsid w:val="00CD7686"/>
    <w:rsid w:val="00D03F0F"/>
    <w:rsid w:val="00D31BA6"/>
    <w:rsid w:val="00D52DEE"/>
    <w:rsid w:val="00DA45FC"/>
    <w:rsid w:val="00DF6139"/>
    <w:rsid w:val="00E4224D"/>
    <w:rsid w:val="00E803AF"/>
    <w:rsid w:val="00EE5911"/>
    <w:rsid w:val="00F270A6"/>
    <w:rsid w:val="00F31B21"/>
    <w:rsid w:val="00F3578D"/>
    <w:rsid w:val="00F36C72"/>
    <w:rsid w:val="00F74F05"/>
    <w:rsid w:val="00FC0CF4"/>
    <w:rsid w:val="00FC4729"/>
    <w:rsid w:val="00FD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9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F5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2C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2C60"/>
  </w:style>
  <w:style w:type="paragraph" w:styleId="a8">
    <w:name w:val="footer"/>
    <w:basedOn w:val="a"/>
    <w:link w:val="a9"/>
    <w:uiPriority w:val="99"/>
    <w:unhideWhenUsed/>
    <w:rsid w:val="009D2C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2C60"/>
  </w:style>
  <w:style w:type="table" w:styleId="aa">
    <w:name w:val="Table Grid"/>
    <w:basedOn w:val="a1"/>
    <w:uiPriority w:val="59"/>
    <w:rsid w:val="00C90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B1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 Spacing"/>
    <w:uiPriority w:val="1"/>
    <w:qFormat/>
    <w:rsid w:val="000D76D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F3578D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4D03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033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033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03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033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9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F5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2C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2C60"/>
  </w:style>
  <w:style w:type="paragraph" w:styleId="a8">
    <w:name w:val="footer"/>
    <w:basedOn w:val="a"/>
    <w:link w:val="a9"/>
    <w:uiPriority w:val="99"/>
    <w:unhideWhenUsed/>
    <w:rsid w:val="009D2C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2C60"/>
  </w:style>
  <w:style w:type="table" w:styleId="aa">
    <w:name w:val="Table Grid"/>
    <w:basedOn w:val="a1"/>
    <w:uiPriority w:val="59"/>
    <w:rsid w:val="00C90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B1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 Spacing"/>
    <w:uiPriority w:val="1"/>
    <w:qFormat/>
    <w:rsid w:val="000D76D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F3578D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4D03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033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033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03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03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50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8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3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5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5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4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3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8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image" Target="media/image4.tif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openxmlformats.org/officeDocument/2006/relationships/footer" Target="footer2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image" Target="media/image2.png"/><Relationship Id="rId35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9"/>
    </mc:Choice>
    <mc:Fallback>
      <c:style val="39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Программа состоит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5004587535440592"/>
          <c:y val="0.33285708238083156"/>
          <c:w val="0.26244651008881775"/>
          <c:h val="0.4924399571021364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Программа состоит</c:v>
                </c:pt>
              </c:strCache>
            </c:strRef>
          </c:tx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rgbClr val="FFFF00"/>
              </a:solidFill>
            </c:spPr>
          </c:dPt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Обязательная часть</c:v>
                </c:pt>
                <c:pt idx="1">
                  <c:v>Вариативная часть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</c:v>
                </c:pt>
                <c:pt idx="1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2089407191448012"/>
          <c:y val="0.37768044619422581"/>
          <c:w val="0.45060827250608271"/>
          <c:h val="0.50276377952755891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5161C95-C361-4C15-B487-18B0BF76F7AC}" type="doc">
      <dgm:prSet loTypeId="urn:microsoft.com/office/officeart/2005/8/layout/matrix1" loCatId="matrix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BDD532A-B69F-4BEB-89B9-57EA190A8A3F}">
      <dgm:prSet phldrT="[Текст]"/>
      <dgm:spPr>
        <a:solidFill>
          <a:srgbClr val="FFFF00"/>
        </a:solidFill>
      </dgm:spPr>
      <dgm:t>
        <a:bodyPr/>
        <a:lstStyle/>
        <a:p>
          <a:pPr algn="ctr"/>
          <a:r>
            <a:rPr lang="ru-RU" b="1" i="0">
              <a:latin typeface="Times New Roman" pitchFamily="18" charset="0"/>
              <a:cs typeface="Times New Roman" pitchFamily="18" charset="0"/>
            </a:rPr>
            <a:t>Стандарт ДО</a:t>
          </a:r>
          <a:endParaRPr lang="ru-RU"/>
        </a:p>
      </dgm:t>
    </dgm:pt>
    <dgm:pt modelId="{02DD56D8-E968-4729-9DFE-BDDBDD0D1AD3}" type="parTrans" cxnId="{C4CBFB59-A58F-4779-B731-EB67F00DF613}">
      <dgm:prSet/>
      <dgm:spPr/>
      <dgm:t>
        <a:bodyPr/>
        <a:lstStyle/>
        <a:p>
          <a:pPr algn="ctr"/>
          <a:endParaRPr lang="ru-RU"/>
        </a:p>
      </dgm:t>
    </dgm:pt>
    <dgm:pt modelId="{7E3FA593-DBF1-41B7-8511-5FC439F9256A}" type="sibTrans" cxnId="{C4CBFB59-A58F-4779-B731-EB67F00DF613}">
      <dgm:prSet/>
      <dgm:spPr/>
      <dgm:t>
        <a:bodyPr/>
        <a:lstStyle/>
        <a:p>
          <a:pPr algn="ctr"/>
          <a:endParaRPr lang="ru-RU"/>
        </a:p>
      </dgm:t>
    </dgm:pt>
    <dgm:pt modelId="{3A9515D2-2D47-492D-90C9-4E8B87750BA7}">
      <dgm:prSet phldrT="[Текст]"/>
      <dgm:spPr/>
      <dgm:t>
        <a:bodyPr/>
        <a:lstStyle/>
        <a:p>
          <a:pPr algn="ctr"/>
          <a:r>
            <a:rPr lang="ru-RU" b="1" i="0">
              <a:latin typeface="Times New Roman" pitchFamily="18" charset="0"/>
              <a:cs typeface="Times New Roman" pitchFamily="18" charset="0"/>
            </a:rPr>
            <a:t>Общие положения</a:t>
          </a:r>
          <a:endParaRPr lang="ru-RU" i="0">
            <a:latin typeface="Times New Roman" pitchFamily="18" charset="0"/>
            <a:cs typeface="Times New Roman" pitchFamily="18" charset="0"/>
          </a:endParaRPr>
        </a:p>
      </dgm:t>
    </dgm:pt>
    <dgm:pt modelId="{8700D2CD-BAD9-40F9-B2DA-7CF7D60EBB74}" type="parTrans" cxnId="{8151F177-E741-4893-A75B-0F5404DF8E64}">
      <dgm:prSet/>
      <dgm:spPr/>
      <dgm:t>
        <a:bodyPr/>
        <a:lstStyle/>
        <a:p>
          <a:pPr algn="ctr"/>
          <a:endParaRPr lang="ru-RU"/>
        </a:p>
      </dgm:t>
    </dgm:pt>
    <dgm:pt modelId="{32E202DD-0C20-4444-8E02-CE1542030683}" type="sibTrans" cxnId="{8151F177-E741-4893-A75B-0F5404DF8E64}">
      <dgm:prSet/>
      <dgm:spPr/>
      <dgm:t>
        <a:bodyPr/>
        <a:lstStyle/>
        <a:p>
          <a:pPr algn="ctr"/>
          <a:endParaRPr lang="ru-RU"/>
        </a:p>
      </dgm:t>
    </dgm:pt>
    <dgm:pt modelId="{B03404F1-5B89-4E2A-86EA-49995C4C7DBD}">
      <dgm:prSet phldrT="[Текст]"/>
      <dgm:spPr/>
      <dgm:t>
        <a:bodyPr/>
        <a:lstStyle/>
        <a:p>
          <a:pPr algn="ctr"/>
          <a:r>
            <a:rPr lang="ru-RU" b="1" i="0">
              <a:latin typeface="Times New Roman" pitchFamily="18" charset="0"/>
              <a:cs typeface="Times New Roman" pitchFamily="18" charset="0"/>
            </a:rPr>
            <a:t>Требования к структуре программы</a:t>
          </a:r>
          <a:endParaRPr lang="ru-RU" i="0">
            <a:latin typeface="Times New Roman" pitchFamily="18" charset="0"/>
            <a:cs typeface="Times New Roman" pitchFamily="18" charset="0"/>
          </a:endParaRPr>
        </a:p>
      </dgm:t>
    </dgm:pt>
    <dgm:pt modelId="{58432DCC-DD6B-4835-929D-A2EFE8CBE36F}" type="parTrans" cxnId="{4514274E-62A7-4CD7-A06E-EF7CE8882237}">
      <dgm:prSet/>
      <dgm:spPr/>
      <dgm:t>
        <a:bodyPr/>
        <a:lstStyle/>
        <a:p>
          <a:pPr algn="ctr"/>
          <a:endParaRPr lang="ru-RU"/>
        </a:p>
      </dgm:t>
    </dgm:pt>
    <dgm:pt modelId="{E5FA8212-1DF6-4640-82D6-699B4C0B981A}" type="sibTrans" cxnId="{4514274E-62A7-4CD7-A06E-EF7CE8882237}">
      <dgm:prSet/>
      <dgm:spPr/>
      <dgm:t>
        <a:bodyPr/>
        <a:lstStyle/>
        <a:p>
          <a:pPr algn="ctr"/>
          <a:endParaRPr lang="ru-RU"/>
        </a:p>
      </dgm:t>
    </dgm:pt>
    <dgm:pt modelId="{3BFE63B8-49DD-4230-80E8-815E811B3D94}">
      <dgm:prSet phldrT="[Текст]"/>
      <dgm:spPr/>
      <dgm:t>
        <a:bodyPr/>
        <a:lstStyle/>
        <a:p>
          <a:pPr algn="ctr"/>
          <a:r>
            <a:rPr lang="ru-RU" b="1" i="0">
              <a:latin typeface="Times New Roman" pitchFamily="18" charset="0"/>
              <a:cs typeface="Times New Roman" pitchFamily="18" charset="0"/>
            </a:rPr>
            <a:t>Требования к условиям</a:t>
          </a:r>
        </a:p>
      </dgm:t>
    </dgm:pt>
    <dgm:pt modelId="{2C61FA92-75D5-4879-8DCB-1464DE8DA978}" type="parTrans" cxnId="{A3BA319C-EFE0-4029-8876-F0FAE7C5C5F2}">
      <dgm:prSet/>
      <dgm:spPr/>
      <dgm:t>
        <a:bodyPr/>
        <a:lstStyle/>
        <a:p>
          <a:pPr algn="ctr"/>
          <a:endParaRPr lang="ru-RU"/>
        </a:p>
      </dgm:t>
    </dgm:pt>
    <dgm:pt modelId="{008D8C1E-A1AE-441B-9D93-1D45575EA8ED}" type="sibTrans" cxnId="{A3BA319C-EFE0-4029-8876-F0FAE7C5C5F2}">
      <dgm:prSet/>
      <dgm:spPr/>
      <dgm:t>
        <a:bodyPr/>
        <a:lstStyle/>
        <a:p>
          <a:pPr algn="ctr"/>
          <a:endParaRPr lang="ru-RU"/>
        </a:p>
      </dgm:t>
    </dgm:pt>
    <dgm:pt modelId="{C90D2D62-A813-4206-B5A4-14B9057E5099}">
      <dgm:prSet phldrT="[Текст]"/>
      <dgm:spPr/>
      <dgm:t>
        <a:bodyPr/>
        <a:lstStyle/>
        <a:p>
          <a:pPr algn="ctr"/>
          <a:r>
            <a:rPr lang="ru-RU" b="1" i="0">
              <a:latin typeface="Times New Roman" pitchFamily="18" charset="0"/>
              <a:cs typeface="Times New Roman" pitchFamily="18" charset="0"/>
            </a:rPr>
            <a:t>Требования к реализации</a:t>
          </a:r>
        </a:p>
      </dgm:t>
    </dgm:pt>
    <dgm:pt modelId="{B0B34E6E-8619-493E-A1B4-343069081546}" type="parTrans" cxnId="{1BB3253E-131F-4EF5-8A55-1D1BBD7AA358}">
      <dgm:prSet/>
      <dgm:spPr/>
      <dgm:t>
        <a:bodyPr/>
        <a:lstStyle/>
        <a:p>
          <a:pPr algn="ctr"/>
          <a:endParaRPr lang="ru-RU"/>
        </a:p>
      </dgm:t>
    </dgm:pt>
    <dgm:pt modelId="{4810D65A-513B-4CF3-8DC9-B91808893088}" type="sibTrans" cxnId="{1BB3253E-131F-4EF5-8A55-1D1BBD7AA358}">
      <dgm:prSet/>
      <dgm:spPr/>
      <dgm:t>
        <a:bodyPr/>
        <a:lstStyle/>
        <a:p>
          <a:pPr algn="ctr"/>
          <a:endParaRPr lang="ru-RU"/>
        </a:p>
      </dgm:t>
    </dgm:pt>
    <dgm:pt modelId="{1B8E7AEC-7879-43C2-AF0E-348AC71AB30E}" type="pres">
      <dgm:prSet presAssocID="{A5161C95-C361-4C15-B487-18B0BF76F7A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2930FC7-EC58-4135-99E6-8B5BC700AB03}" type="pres">
      <dgm:prSet presAssocID="{A5161C95-C361-4C15-B487-18B0BF76F7AC}" presName="matrix" presStyleCnt="0"/>
      <dgm:spPr/>
    </dgm:pt>
    <dgm:pt modelId="{49A3C82F-14A5-42D3-9925-2627E97E7826}" type="pres">
      <dgm:prSet presAssocID="{A5161C95-C361-4C15-B487-18B0BF76F7AC}" presName="tile1" presStyleLbl="node1" presStyleIdx="0" presStyleCnt="4"/>
      <dgm:spPr/>
      <dgm:t>
        <a:bodyPr/>
        <a:lstStyle/>
        <a:p>
          <a:endParaRPr lang="ru-RU"/>
        </a:p>
      </dgm:t>
    </dgm:pt>
    <dgm:pt modelId="{ACFF36B1-BDB6-4BD0-A986-02B1826CCEAD}" type="pres">
      <dgm:prSet presAssocID="{A5161C95-C361-4C15-B487-18B0BF76F7A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EF7E7A2-B6F3-4853-AED7-816C45705C07}" type="pres">
      <dgm:prSet presAssocID="{A5161C95-C361-4C15-B487-18B0BF76F7AC}" presName="tile2" presStyleLbl="node1" presStyleIdx="1" presStyleCnt="4"/>
      <dgm:spPr/>
      <dgm:t>
        <a:bodyPr/>
        <a:lstStyle/>
        <a:p>
          <a:endParaRPr lang="ru-RU"/>
        </a:p>
      </dgm:t>
    </dgm:pt>
    <dgm:pt modelId="{F34A2AD8-7AB6-4F42-8D76-003B5887E688}" type="pres">
      <dgm:prSet presAssocID="{A5161C95-C361-4C15-B487-18B0BF76F7A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53B03A-F2D0-423E-B1AC-6D28F3F431E4}" type="pres">
      <dgm:prSet presAssocID="{A5161C95-C361-4C15-B487-18B0BF76F7AC}" presName="tile3" presStyleLbl="node1" presStyleIdx="2" presStyleCnt="4"/>
      <dgm:spPr/>
      <dgm:t>
        <a:bodyPr/>
        <a:lstStyle/>
        <a:p>
          <a:endParaRPr lang="ru-RU"/>
        </a:p>
      </dgm:t>
    </dgm:pt>
    <dgm:pt modelId="{EBAEDC18-4F79-445D-B691-F1EB62F58904}" type="pres">
      <dgm:prSet presAssocID="{A5161C95-C361-4C15-B487-18B0BF76F7A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A7DEA7-9B89-47AE-8D8E-6F6DED74CD77}" type="pres">
      <dgm:prSet presAssocID="{A5161C95-C361-4C15-B487-18B0BF76F7AC}" presName="tile4" presStyleLbl="node1" presStyleIdx="3" presStyleCnt="4"/>
      <dgm:spPr/>
      <dgm:t>
        <a:bodyPr/>
        <a:lstStyle/>
        <a:p>
          <a:endParaRPr lang="ru-RU"/>
        </a:p>
      </dgm:t>
    </dgm:pt>
    <dgm:pt modelId="{6C726280-904B-498E-9F2A-32E53ACBB5F6}" type="pres">
      <dgm:prSet presAssocID="{A5161C95-C361-4C15-B487-18B0BF76F7A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E2B1813-733F-4193-931D-1BFEAF5E4FF8}" type="pres">
      <dgm:prSet presAssocID="{A5161C95-C361-4C15-B487-18B0BF76F7AC}" presName="centerTile" presStyleLbl="fgShp" presStyleIdx="0" presStyleCnt="1" custScaleX="113061" custScaleY="143411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</dgm:ptLst>
  <dgm:cxnLst>
    <dgm:cxn modelId="{4514274E-62A7-4CD7-A06E-EF7CE8882237}" srcId="{EBDD532A-B69F-4BEB-89B9-57EA190A8A3F}" destId="{B03404F1-5B89-4E2A-86EA-49995C4C7DBD}" srcOrd="1" destOrd="0" parTransId="{58432DCC-DD6B-4835-929D-A2EFE8CBE36F}" sibTransId="{E5FA8212-1DF6-4640-82D6-699B4C0B981A}"/>
    <dgm:cxn modelId="{8151F177-E741-4893-A75B-0F5404DF8E64}" srcId="{EBDD532A-B69F-4BEB-89B9-57EA190A8A3F}" destId="{3A9515D2-2D47-492D-90C9-4E8B87750BA7}" srcOrd="0" destOrd="0" parTransId="{8700D2CD-BAD9-40F9-B2DA-7CF7D60EBB74}" sibTransId="{32E202DD-0C20-4444-8E02-CE1542030683}"/>
    <dgm:cxn modelId="{E3981B19-152C-483A-B21F-D542F2180BAF}" type="presOf" srcId="{C90D2D62-A813-4206-B5A4-14B9057E5099}" destId="{98A7DEA7-9B89-47AE-8D8E-6F6DED74CD77}" srcOrd="0" destOrd="0" presId="urn:microsoft.com/office/officeart/2005/8/layout/matrix1"/>
    <dgm:cxn modelId="{A3BA319C-EFE0-4029-8876-F0FAE7C5C5F2}" srcId="{EBDD532A-B69F-4BEB-89B9-57EA190A8A3F}" destId="{3BFE63B8-49DD-4230-80E8-815E811B3D94}" srcOrd="2" destOrd="0" parTransId="{2C61FA92-75D5-4879-8DCB-1464DE8DA978}" sibTransId="{008D8C1E-A1AE-441B-9D93-1D45575EA8ED}"/>
    <dgm:cxn modelId="{B01E48F3-9AEE-4F06-8D7A-D7498195CF99}" type="presOf" srcId="{3BFE63B8-49DD-4230-80E8-815E811B3D94}" destId="{DC53B03A-F2D0-423E-B1AC-6D28F3F431E4}" srcOrd="0" destOrd="0" presId="urn:microsoft.com/office/officeart/2005/8/layout/matrix1"/>
    <dgm:cxn modelId="{1BB3253E-131F-4EF5-8A55-1D1BBD7AA358}" srcId="{EBDD532A-B69F-4BEB-89B9-57EA190A8A3F}" destId="{C90D2D62-A813-4206-B5A4-14B9057E5099}" srcOrd="3" destOrd="0" parTransId="{B0B34E6E-8619-493E-A1B4-343069081546}" sibTransId="{4810D65A-513B-4CF3-8DC9-B91808893088}"/>
    <dgm:cxn modelId="{53D263AC-F907-4934-A551-01D79C84CD10}" type="presOf" srcId="{EBDD532A-B69F-4BEB-89B9-57EA190A8A3F}" destId="{DE2B1813-733F-4193-931D-1BFEAF5E4FF8}" srcOrd="0" destOrd="0" presId="urn:microsoft.com/office/officeart/2005/8/layout/matrix1"/>
    <dgm:cxn modelId="{6450378B-36DB-453E-9862-963BEC78FB3D}" type="presOf" srcId="{3A9515D2-2D47-492D-90C9-4E8B87750BA7}" destId="{ACFF36B1-BDB6-4BD0-A986-02B1826CCEAD}" srcOrd="1" destOrd="0" presId="urn:microsoft.com/office/officeart/2005/8/layout/matrix1"/>
    <dgm:cxn modelId="{8B631E71-57BC-4DC0-92E5-D734593FD28A}" type="presOf" srcId="{3BFE63B8-49DD-4230-80E8-815E811B3D94}" destId="{EBAEDC18-4F79-445D-B691-F1EB62F58904}" srcOrd="1" destOrd="0" presId="urn:microsoft.com/office/officeart/2005/8/layout/matrix1"/>
    <dgm:cxn modelId="{0B3E81D3-D31E-475E-83BF-9B2F425E935D}" type="presOf" srcId="{B03404F1-5B89-4E2A-86EA-49995C4C7DBD}" destId="{FEF7E7A2-B6F3-4853-AED7-816C45705C07}" srcOrd="0" destOrd="0" presId="urn:microsoft.com/office/officeart/2005/8/layout/matrix1"/>
    <dgm:cxn modelId="{AA02224D-2268-4808-B744-A3995DCFC019}" type="presOf" srcId="{B03404F1-5B89-4E2A-86EA-49995C4C7DBD}" destId="{F34A2AD8-7AB6-4F42-8D76-003B5887E688}" srcOrd="1" destOrd="0" presId="urn:microsoft.com/office/officeart/2005/8/layout/matrix1"/>
    <dgm:cxn modelId="{59078ADD-57EF-43A8-8125-35DA70A2A2EB}" type="presOf" srcId="{3A9515D2-2D47-492D-90C9-4E8B87750BA7}" destId="{49A3C82F-14A5-42D3-9925-2627E97E7826}" srcOrd="0" destOrd="0" presId="urn:microsoft.com/office/officeart/2005/8/layout/matrix1"/>
    <dgm:cxn modelId="{C4CBFB59-A58F-4779-B731-EB67F00DF613}" srcId="{A5161C95-C361-4C15-B487-18B0BF76F7AC}" destId="{EBDD532A-B69F-4BEB-89B9-57EA190A8A3F}" srcOrd="0" destOrd="0" parTransId="{02DD56D8-E968-4729-9DFE-BDDBDD0D1AD3}" sibTransId="{7E3FA593-DBF1-41B7-8511-5FC439F9256A}"/>
    <dgm:cxn modelId="{D38A8CFB-A1E7-4E39-8CD7-7D837561ABF9}" type="presOf" srcId="{C90D2D62-A813-4206-B5A4-14B9057E5099}" destId="{6C726280-904B-498E-9F2A-32E53ACBB5F6}" srcOrd="1" destOrd="0" presId="urn:microsoft.com/office/officeart/2005/8/layout/matrix1"/>
    <dgm:cxn modelId="{7A59F8FE-2B4C-4A7F-AE1B-412581CFD09E}" type="presOf" srcId="{A5161C95-C361-4C15-B487-18B0BF76F7AC}" destId="{1B8E7AEC-7879-43C2-AF0E-348AC71AB30E}" srcOrd="0" destOrd="0" presId="urn:microsoft.com/office/officeart/2005/8/layout/matrix1"/>
    <dgm:cxn modelId="{C52D0DE1-FCD2-4829-B54B-AF9548BEFAF3}" type="presParOf" srcId="{1B8E7AEC-7879-43C2-AF0E-348AC71AB30E}" destId="{72930FC7-EC58-4135-99E6-8B5BC700AB03}" srcOrd="0" destOrd="0" presId="urn:microsoft.com/office/officeart/2005/8/layout/matrix1"/>
    <dgm:cxn modelId="{0A380403-D63D-4D49-BC45-5B566D389C34}" type="presParOf" srcId="{72930FC7-EC58-4135-99E6-8B5BC700AB03}" destId="{49A3C82F-14A5-42D3-9925-2627E97E7826}" srcOrd="0" destOrd="0" presId="urn:microsoft.com/office/officeart/2005/8/layout/matrix1"/>
    <dgm:cxn modelId="{033ED83D-F1C7-4C39-ADAD-788CDC59370B}" type="presParOf" srcId="{72930FC7-EC58-4135-99E6-8B5BC700AB03}" destId="{ACFF36B1-BDB6-4BD0-A986-02B1826CCEAD}" srcOrd="1" destOrd="0" presId="urn:microsoft.com/office/officeart/2005/8/layout/matrix1"/>
    <dgm:cxn modelId="{35BA33B8-CC9F-48C5-8F74-ADE3D86F9176}" type="presParOf" srcId="{72930FC7-EC58-4135-99E6-8B5BC700AB03}" destId="{FEF7E7A2-B6F3-4853-AED7-816C45705C07}" srcOrd="2" destOrd="0" presId="urn:microsoft.com/office/officeart/2005/8/layout/matrix1"/>
    <dgm:cxn modelId="{C00C4C0B-7542-41F0-ADBB-3DCD6F7FFD8C}" type="presParOf" srcId="{72930FC7-EC58-4135-99E6-8B5BC700AB03}" destId="{F34A2AD8-7AB6-4F42-8D76-003B5887E688}" srcOrd="3" destOrd="0" presId="urn:microsoft.com/office/officeart/2005/8/layout/matrix1"/>
    <dgm:cxn modelId="{BD6C181A-D805-4951-9B7A-47CA71EA93E6}" type="presParOf" srcId="{72930FC7-EC58-4135-99E6-8B5BC700AB03}" destId="{DC53B03A-F2D0-423E-B1AC-6D28F3F431E4}" srcOrd="4" destOrd="0" presId="urn:microsoft.com/office/officeart/2005/8/layout/matrix1"/>
    <dgm:cxn modelId="{2951ECFB-A5C6-4B76-A584-7808712ADC41}" type="presParOf" srcId="{72930FC7-EC58-4135-99E6-8B5BC700AB03}" destId="{EBAEDC18-4F79-445D-B691-F1EB62F58904}" srcOrd="5" destOrd="0" presId="urn:microsoft.com/office/officeart/2005/8/layout/matrix1"/>
    <dgm:cxn modelId="{FCBB95CD-8A6E-41D3-A034-5FDF3A03A060}" type="presParOf" srcId="{72930FC7-EC58-4135-99E6-8B5BC700AB03}" destId="{98A7DEA7-9B89-47AE-8D8E-6F6DED74CD77}" srcOrd="6" destOrd="0" presId="urn:microsoft.com/office/officeart/2005/8/layout/matrix1"/>
    <dgm:cxn modelId="{7412707E-4A62-4CBF-94EF-3DF64B17C8F4}" type="presParOf" srcId="{72930FC7-EC58-4135-99E6-8B5BC700AB03}" destId="{6C726280-904B-498E-9F2A-32E53ACBB5F6}" srcOrd="7" destOrd="0" presId="urn:microsoft.com/office/officeart/2005/8/layout/matrix1"/>
    <dgm:cxn modelId="{152180DC-1A8E-4AFA-B1BD-091DFAD1B708}" type="presParOf" srcId="{1B8E7AEC-7879-43C2-AF0E-348AC71AB30E}" destId="{DE2B1813-733F-4193-931D-1BFEAF5E4FF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F8CC167-679E-47D7-826A-3730CEE0E535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D663FD-D671-4C53-9EC8-E192074427C3}">
      <dgm:prSet phldrT="[Текст]" custT="1"/>
      <dgm:spPr>
        <a:solidFill>
          <a:srgbClr val="FFFF00"/>
        </a:solidFill>
      </dgm:spPr>
      <dgm:t>
        <a:bodyPr/>
        <a:lstStyle/>
        <a:p>
          <a:r>
            <a:rPr lang="ru-RU" sz="6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Основные разделы Программы</a:t>
          </a:r>
        </a:p>
      </dgm:t>
    </dgm:pt>
    <dgm:pt modelId="{5DEF76DD-2943-4DD8-BF2E-83210C020035}" type="parTrans" cxnId="{5A9DBF6D-0F66-40E8-B5F6-D787FB18F82D}">
      <dgm:prSet/>
      <dgm:spPr/>
      <dgm:t>
        <a:bodyPr/>
        <a:lstStyle/>
        <a:p>
          <a:endParaRPr lang="ru-RU"/>
        </a:p>
      </dgm:t>
    </dgm:pt>
    <dgm:pt modelId="{783BCC4D-ECD0-4BF4-A9BA-295B666BAAA0}" type="sibTrans" cxnId="{5A9DBF6D-0F66-40E8-B5F6-D787FB18F82D}">
      <dgm:prSet/>
      <dgm:spPr/>
      <dgm:t>
        <a:bodyPr/>
        <a:lstStyle/>
        <a:p>
          <a:endParaRPr lang="ru-RU"/>
        </a:p>
      </dgm:t>
    </dgm:pt>
    <dgm:pt modelId="{3072BE1F-C298-44F2-8331-D50BB7A8D1AB}">
      <dgm:prSet phldrT="[Текст]" custT="1"/>
      <dgm:spPr/>
      <dgm:t>
        <a:bodyPr/>
        <a:lstStyle/>
        <a:p>
          <a:r>
            <a:rPr lang="ru-RU" sz="6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Содержательный</a:t>
          </a:r>
        </a:p>
      </dgm:t>
    </dgm:pt>
    <dgm:pt modelId="{E562D96C-9DE9-44A2-B4A8-7E34B4C8595B}" type="parTrans" cxnId="{56FCF631-2948-40BE-9AF7-258FC2086588}">
      <dgm:prSet/>
      <dgm:spPr/>
      <dgm:t>
        <a:bodyPr/>
        <a:lstStyle/>
        <a:p>
          <a:endParaRPr lang="ru-RU"/>
        </a:p>
      </dgm:t>
    </dgm:pt>
    <dgm:pt modelId="{E371E85F-E4F9-498E-BAEA-88308767D4C6}" type="sibTrans" cxnId="{56FCF631-2948-40BE-9AF7-258FC2086588}">
      <dgm:prSet/>
      <dgm:spPr/>
      <dgm:t>
        <a:bodyPr/>
        <a:lstStyle/>
        <a:p>
          <a:endParaRPr lang="ru-RU"/>
        </a:p>
      </dgm:t>
    </dgm:pt>
    <dgm:pt modelId="{9C354A92-7ACD-4ED1-8EF8-25CE86FD85D1}">
      <dgm:prSet phldrT="[Текст]" custT="1"/>
      <dgm:spPr/>
      <dgm:t>
        <a:bodyPr/>
        <a:lstStyle/>
        <a:p>
          <a:r>
            <a:rPr lang="ru-RU" sz="6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Организационный</a:t>
          </a:r>
        </a:p>
      </dgm:t>
    </dgm:pt>
    <dgm:pt modelId="{4DD4577D-2D85-456D-BF76-41FA75A3940C}" type="parTrans" cxnId="{B8B17369-BEA9-4F94-B04C-0F6E58B6971B}">
      <dgm:prSet/>
      <dgm:spPr/>
      <dgm:t>
        <a:bodyPr/>
        <a:lstStyle/>
        <a:p>
          <a:endParaRPr lang="ru-RU"/>
        </a:p>
      </dgm:t>
    </dgm:pt>
    <dgm:pt modelId="{9E83AC53-E6BA-4539-AF88-372679C83D37}" type="sibTrans" cxnId="{B8B17369-BEA9-4F94-B04C-0F6E58B6971B}">
      <dgm:prSet/>
      <dgm:spPr/>
      <dgm:t>
        <a:bodyPr/>
        <a:lstStyle/>
        <a:p>
          <a:endParaRPr lang="ru-RU"/>
        </a:p>
      </dgm:t>
    </dgm:pt>
    <dgm:pt modelId="{1D7BF7D9-AF3A-4CD3-9F9B-57E836484CC8}">
      <dgm:prSet phldrT="[Текст]" custT="1"/>
      <dgm:spPr/>
      <dgm:t>
        <a:bodyPr/>
        <a:lstStyle/>
        <a:p>
          <a:r>
            <a:rPr lang="ru-RU" sz="6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Целевой</a:t>
          </a:r>
        </a:p>
      </dgm:t>
    </dgm:pt>
    <dgm:pt modelId="{CC0388B0-DE80-49BA-8B4A-2E076B832E2B}" type="sibTrans" cxnId="{8122736D-6D80-4E10-808A-2A2779E3799C}">
      <dgm:prSet/>
      <dgm:spPr/>
      <dgm:t>
        <a:bodyPr/>
        <a:lstStyle/>
        <a:p>
          <a:endParaRPr lang="ru-RU"/>
        </a:p>
      </dgm:t>
    </dgm:pt>
    <dgm:pt modelId="{F6B4223A-B731-423F-B201-A54B6E596B75}" type="parTrans" cxnId="{8122736D-6D80-4E10-808A-2A2779E3799C}">
      <dgm:prSet/>
      <dgm:spPr/>
      <dgm:t>
        <a:bodyPr/>
        <a:lstStyle/>
        <a:p>
          <a:endParaRPr lang="ru-RU"/>
        </a:p>
      </dgm:t>
    </dgm:pt>
    <dgm:pt modelId="{1998AB0C-DA59-4005-A4D0-1020474B1ED0}" type="pres">
      <dgm:prSet presAssocID="{0F8CC167-679E-47D7-826A-3730CEE0E53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0192B5D-E121-4256-AE00-EEA3F13BB15B}" type="pres">
      <dgm:prSet presAssocID="{9DD663FD-D671-4C53-9EC8-E192074427C3}" presName="hierRoot1" presStyleCnt="0">
        <dgm:presLayoutVars>
          <dgm:hierBranch val="init"/>
        </dgm:presLayoutVars>
      </dgm:prSet>
      <dgm:spPr/>
    </dgm:pt>
    <dgm:pt modelId="{94235C17-9CC8-49D4-AC2A-B24A6B4B2E66}" type="pres">
      <dgm:prSet presAssocID="{9DD663FD-D671-4C53-9EC8-E192074427C3}" presName="rootComposite1" presStyleCnt="0"/>
      <dgm:spPr/>
    </dgm:pt>
    <dgm:pt modelId="{A7F4B087-5D9F-4E14-899D-D7790BEAC78F}" type="pres">
      <dgm:prSet presAssocID="{9DD663FD-D671-4C53-9EC8-E192074427C3}" presName="rootText1" presStyleLbl="node0" presStyleIdx="0" presStyleCnt="1" custScaleX="106015" custScaleY="113118" custLinFactNeighborY="5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8DC742-4759-4C82-9B53-355E753CB908}" type="pres">
      <dgm:prSet presAssocID="{9DD663FD-D671-4C53-9EC8-E192074427C3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D3C9C40-3099-4C70-BADB-BB1437799564}" type="pres">
      <dgm:prSet presAssocID="{9DD663FD-D671-4C53-9EC8-E192074427C3}" presName="hierChild2" presStyleCnt="0"/>
      <dgm:spPr/>
    </dgm:pt>
    <dgm:pt modelId="{C4315ADD-D88A-4876-AE2A-7F327621A77F}" type="pres">
      <dgm:prSet presAssocID="{F6B4223A-B731-423F-B201-A54B6E596B75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EE8D95D-51C1-4391-87D2-7F01A32937E0}" type="pres">
      <dgm:prSet presAssocID="{1D7BF7D9-AF3A-4CD3-9F9B-57E836484CC8}" presName="hierRoot2" presStyleCnt="0">
        <dgm:presLayoutVars>
          <dgm:hierBranch val="init"/>
        </dgm:presLayoutVars>
      </dgm:prSet>
      <dgm:spPr/>
    </dgm:pt>
    <dgm:pt modelId="{2AB6BD70-FDCB-4EA4-ABF6-2B886D561090}" type="pres">
      <dgm:prSet presAssocID="{1D7BF7D9-AF3A-4CD3-9F9B-57E836484CC8}" presName="rootComposite" presStyleCnt="0"/>
      <dgm:spPr/>
    </dgm:pt>
    <dgm:pt modelId="{3CD06E26-1FC0-4818-A358-43564CEB154B}" type="pres">
      <dgm:prSet presAssocID="{1D7BF7D9-AF3A-4CD3-9F9B-57E836484CC8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33ABAE9-A32A-4D76-9FCD-55976718299F}" type="pres">
      <dgm:prSet presAssocID="{1D7BF7D9-AF3A-4CD3-9F9B-57E836484CC8}" presName="rootConnector" presStyleLbl="node2" presStyleIdx="0" presStyleCnt="3"/>
      <dgm:spPr/>
      <dgm:t>
        <a:bodyPr/>
        <a:lstStyle/>
        <a:p>
          <a:endParaRPr lang="ru-RU"/>
        </a:p>
      </dgm:t>
    </dgm:pt>
    <dgm:pt modelId="{51554B19-A406-44E9-BCB2-11772F34B85C}" type="pres">
      <dgm:prSet presAssocID="{1D7BF7D9-AF3A-4CD3-9F9B-57E836484CC8}" presName="hierChild4" presStyleCnt="0"/>
      <dgm:spPr/>
    </dgm:pt>
    <dgm:pt modelId="{F46DFE9A-AC7A-4C3F-B4C9-69FE525C34B6}" type="pres">
      <dgm:prSet presAssocID="{1D7BF7D9-AF3A-4CD3-9F9B-57E836484CC8}" presName="hierChild5" presStyleCnt="0"/>
      <dgm:spPr/>
    </dgm:pt>
    <dgm:pt modelId="{5E23A12D-A0FD-415A-AB2B-15DFAF8D11FF}" type="pres">
      <dgm:prSet presAssocID="{E562D96C-9DE9-44A2-B4A8-7E34B4C8595B}" presName="Name37" presStyleLbl="parChTrans1D2" presStyleIdx="1" presStyleCnt="3"/>
      <dgm:spPr/>
      <dgm:t>
        <a:bodyPr/>
        <a:lstStyle/>
        <a:p>
          <a:endParaRPr lang="ru-RU"/>
        </a:p>
      </dgm:t>
    </dgm:pt>
    <dgm:pt modelId="{7DBA2291-B4AC-4065-84AB-AEF1494D68E3}" type="pres">
      <dgm:prSet presAssocID="{3072BE1F-C298-44F2-8331-D50BB7A8D1AB}" presName="hierRoot2" presStyleCnt="0">
        <dgm:presLayoutVars>
          <dgm:hierBranch val="init"/>
        </dgm:presLayoutVars>
      </dgm:prSet>
      <dgm:spPr/>
    </dgm:pt>
    <dgm:pt modelId="{757BA63A-2010-4426-8E4E-4691A17A7FA9}" type="pres">
      <dgm:prSet presAssocID="{3072BE1F-C298-44F2-8331-D50BB7A8D1AB}" presName="rootComposite" presStyleCnt="0"/>
      <dgm:spPr/>
    </dgm:pt>
    <dgm:pt modelId="{6EDC326E-E52B-4462-AAD2-D9126D72A6FF}" type="pres">
      <dgm:prSet presAssocID="{3072BE1F-C298-44F2-8331-D50BB7A8D1AB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F29E7C-3EB2-4BE1-A01A-563B6F0D58C5}" type="pres">
      <dgm:prSet presAssocID="{3072BE1F-C298-44F2-8331-D50BB7A8D1AB}" presName="rootConnector" presStyleLbl="node2" presStyleIdx="1" presStyleCnt="3"/>
      <dgm:spPr/>
      <dgm:t>
        <a:bodyPr/>
        <a:lstStyle/>
        <a:p>
          <a:endParaRPr lang="ru-RU"/>
        </a:p>
      </dgm:t>
    </dgm:pt>
    <dgm:pt modelId="{E29E1F2E-D628-488D-9609-0B7719535DC0}" type="pres">
      <dgm:prSet presAssocID="{3072BE1F-C298-44F2-8331-D50BB7A8D1AB}" presName="hierChild4" presStyleCnt="0"/>
      <dgm:spPr/>
    </dgm:pt>
    <dgm:pt modelId="{CC4EE4FB-D369-4486-AA84-F818CFE432C8}" type="pres">
      <dgm:prSet presAssocID="{3072BE1F-C298-44F2-8331-D50BB7A8D1AB}" presName="hierChild5" presStyleCnt="0"/>
      <dgm:spPr/>
    </dgm:pt>
    <dgm:pt modelId="{9DA7D292-017D-44B1-831A-88FBA324A28A}" type="pres">
      <dgm:prSet presAssocID="{4DD4577D-2D85-456D-BF76-41FA75A3940C}" presName="Name37" presStyleLbl="parChTrans1D2" presStyleIdx="2" presStyleCnt="3"/>
      <dgm:spPr/>
      <dgm:t>
        <a:bodyPr/>
        <a:lstStyle/>
        <a:p>
          <a:endParaRPr lang="ru-RU"/>
        </a:p>
      </dgm:t>
    </dgm:pt>
    <dgm:pt modelId="{D2B2F0FC-B290-4829-9DF3-B4D08555D6AE}" type="pres">
      <dgm:prSet presAssocID="{9C354A92-7ACD-4ED1-8EF8-25CE86FD85D1}" presName="hierRoot2" presStyleCnt="0">
        <dgm:presLayoutVars>
          <dgm:hierBranch val="init"/>
        </dgm:presLayoutVars>
      </dgm:prSet>
      <dgm:spPr/>
    </dgm:pt>
    <dgm:pt modelId="{7ACD7464-5D69-4FF0-93F6-4BC61685105C}" type="pres">
      <dgm:prSet presAssocID="{9C354A92-7ACD-4ED1-8EF8-25CE86FD85D1}" presName="rootComposite" presStyleCnt="0"/>
      <dgm:spPr/>
    </dgm:pt>
    <dgm:pt modelId="{19C88AFA-EB28-4FED-A66A-1D883E473FCC}" type="pres">
      <dgm:prSet presAssocID="{9C354A92-7ACD-4ED1-8EF8-25CE86FD85D1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23F2C65-5B78-432A-9DE5-2434BE65D3BC}" type="pres">
      <dgm:prSet presAssocID="{9C354A92-7ACD-4ED1-8EF8-25CE86FD85D1}" presName="rootConnector" presStyleLbl="node2" presStyleIdx="2" presStyleCnt="3"/>
      <dgm:spPr/>
      <dgm:t>
        <a:bodyPr/>
        <a:lstStyle/>
        <a:p>
          <a:endParaRPr lang="ru-RU"/>
        </a:p>
      </dgm:t>
    </dgm:pt>
    <dgm:pt modelId="{31897B06-B46B-4905-85FE-ABF6F8EE518B}" type="pres">
      <dgm:prSet presAssocID="{9C354A92-7ACD-4ED1-8EF8-25CE86FD85D1}" presName="hierChild4" presStyleCnt="0"/>
      <dgm:spPr/>
    </dgm:pt>
    <dgm:pt modelId="{29CC90A4-B381-47FB-8FD8-B729A0EDD5A3}" type="pres">
      <dgm:prSet presAssocID="{9C354A92-7ACD-4ED1-8EF8-25CE86FD85D1}" presName="hierChild5" presStyleCnt="0"/>
      <dgm:spPr/>
    </dgm:pt>
    <dgm:pt modelId="{815F90FB-0474-4052-94DD-1FE8A26260F8}" type="pres">
      <dgm:prSet presAssocID="{9DD663FD-D671-4C53-9EC8-E192074427C3}" presName="hierChild3" presStyleCnt="0"/>
      <dgm:spPr/>
    </dgm:pt>
  </dgm:ptLst>
  <dgm:cxnLst>
    <dgm:cxn modelId="{B7D91072-8605-4A57-8BAC-247792C58652}" type="presOf" srcId="{1D7BF7D9-AF3A-4CD3-9F9B-57E836484CC8}" destId="{3CD06E26-1FC0-4818-A358-43564CEB154B}" srcOrd="0" destOrd="0" presId="urn:microsoft.com/office/officeart/2005/8/layout/orgChart1"/>
    <dgm:cxn modelId="{56FCF631-2948-40BE-9AF7-258FC2086588}" srcId="{9DD663FD-D671-4C53-9EC8-E192074427C3}" destId="{3072BE1F-C298-44F2-8331-D50BB7A8D1AB}" srcOrd="1" destOrd="0" parTransId="{E562D96C-9DE9-44A2-B4A8-7E34B4C8595B}" sibTransId="{E371E85F-E4F9-498E-BAEA-88308767D4C6}"/>
    <dgm:cxn modelId="{560C195E-C95F-4889-AE09-E5857553D594}" type="presOf" srcId="{9C354A92-7ACD-4ED1-8EF8-25CE86FD85D1}" destId="{19C88AFA-EB28-4FED-A66A-1D883E473FCC}" srcOrd="0" destOrd="0" presId="urn:microsoft.com/office/officeart/2005/8/layout/orgChart1"/>
    <dgm:cxn modelId="{A74B05C3-E650-46F7-B9C2-FD354EDECFE7}" type="presOf" srcId="{F6B4223A-B731-423F-B201-A54B6E596B75}" destId="{C4315ADD-D88A-4876-AE2A-7F327621A77F}" srcOrd="0" destOrd="0" presId="urn:microsoft.com/office/officeart/2005/8/layout/orgChart1"/>
    <dgm:cxn modelId="{E53DABDC-2B4B-4769-9C7C-9EEAB642F476}" type="presOf" srcId="{9DD663FD-D671-4C53-9EC8-E192074427C3}" destId="{9E8DC742-4759-4C82-9B53-355E753CB908}" srcOrd="1" destOrd="0" presId="urn:microsoft.com/office/officeart/2005/8/layout/orgChart1"/>
    <dgm:cxn modelId="{91933EBF-E73E-4B80-9D6A-7ABD1282B3D0}" type="presOf" srcId="{E562D96C-9DE9-44A2-B4A8-7E34B4C8595B}" destId="{5E23A12D-A0FD-415A-AB2B-15DFAF8D11FF}" srcOrd="0" destOrd="0" presId="urn:microsoft.com/office/officeart/2005/8/layout/orgChart1"/>
    <dgm:cxn modelId="{7E3E45DF-896B-4A34-8653-CC3F454A8226}" type="presOf" srcId="{0F8CC167-679E-47D7-826A-3730CEE0E535}" destId="{1998AB0C-DA59-4005-A4D0-1020474B1ED0}" srcOrd="0" destOrd="0" presId="urn:microsoft.com/office/officeart/2005/8/layout/orgChart1"/>
    <dgm:cxn modelId="{B8B17369-BEA9-4F94-B04C-0F6E58B6971B}" srcId="{9DD663FD-D671-4C53-9EC8-E192074427C3}" destId="{9C354A92-7ACD-4ED1-8EF8-25CE86FD85D1}" srcOrd="2" destOrd="0" parTransId="{4DD4577D-2D85-456D-BF76-41FA75A3940C}" sibTransId="{9E83AC53-E6BA-4539-AF88-372679C83D37}"/>
    <dgm:cxn modelId="{8122736D-6D80-4E10-808A-2A2779E3799C}" srcId="{9DD663FD-D671-4C53-9EC8-E192074427C3}" destId="{1D7BF7D9-AF3A-4CD3-9F9B-57E836484CC8}" srcOrd="0" destOrd="0" parTransId="{F6B4223A-B731-423F-B201-A54B6E596B75}" sibTransId="{CC0388B0-DE80-49BA-8B4A-2E076B832E2B}"/>
    <dgm:cxn modelId="{5A9DBF6D-0F66-40E8-B5F6-D787FB18F82D}" srcId="{0F8CC167-679E-47D7-826A-3730CEE0E535}" destId="{9DD663FD-D671-4C53-9EC8-E192074427C3}" srcOrd="0" destOrd="0" parTransId="{5DEF76DD-2943-4DD8-BF2E-83210C020035}" sibTransId="{783BCC4D-ECD0-4BF4-A9BA-295B666BAAA0}"/>
    <dgm:cxn modelId="{6DEC0A93-FEAC-4263-A129-705DCE37D26C}" type="presOf" srcId="{1D7BF7D9-AF3A-4CD3-9F9B-57E836484CC8}" destId="{833ABAE9-A32A-4D76-9FCD-55976718299F}" srcOrd="1" destOrd="0" presId="urn:microsoft.com/office/officeart/2005/8/layout/orgChart1"/>
    <dgm:cxn modelId="{E4B38E59-C645-4B90-8771-1D89246BBBB0}" type="presOf" srcId="{9DD663FD-D671-4C53-9EC8-E192074427C3}" destId="{A7F4B087-5D9F-4E14-899D-D7790BEAC78F}" srcOrd="0" destOrd="0" presId="urn:microsoft.com/office/officeart/2005/8/layout/orgChart1"/>
    <dgm:cxn modelId="{9D4F5D26-2617-48A7-967A-E52B0A5504F2}" type="presOf" srcId="{3072BE1F-C298-44F2-8331-D50BB7A8D1AB}" destId="{E3F29E7C-3EB2-4BE1-A01A-563B6F0D58C5}" srcOrd="1" destOrd="0" presId="urn:microsoft.com/office/officeart/2005/8/layout/orgChart1"/>
    <dgm:cxn modelId="{79E1285D-53A3-45DC-B253-01D9EA423B26}" type="presOf" srcId="{3072BE1F-C298-44F2-8331-D50BB7A8D1AB}" destId="{6EDC326E-E52B-4462-AAD2-D9126D72A6FF}" srcOrd="0" destOrd="0" presId="urn:microsoft.com/office/officeart/2005/8/layout/orgChart1"/>
    <dgm:cxn modelId="{DFB085B1-0ED4-43CB-801A-5B41E39FABCD}" type="presOf" srcId="{9C354A92-7ACD-4ED1-8EF8-25CE86FD85D1}" destId="{623F2C65-5B78-432A-9DE5-2434BE65D3BC}" srcOrd="1" destOrd="0" presId="urn:microsoft.com/office/officeart/2005/8/layout/orgChart1"/>
    <dgm:cxn modelId="{E295E6A0-EB27-4176-A1C7-295694B6374F}" type="presOf" srcId="{4DD4577D-2D85-456D-BF76-41FA75A3940C}" destId="{9DA7D292-017D-44B1-831A-88FBA324A28A}" srcOrd="0" destOrd="0" presId="urn:microsoft.com/office/officeart/2005/8/layout/orgChart1"/>
    <dgm:cxn modelId="{D49CE7CA-5236-4855-B78B-64C69DAED1CF}" type="presParOf" srcId="{1998AB0C-DA59-4005-A4D0-1020474B1ED0}" destId="{90192B5D-E121-4256-AE00-EEA3F13BB15B}" srcOrd="0" destOrd="0" presId="urn:microsoft.com/office/officeart/2005/8/layout/orgChart1"/>
    <dgm:cxn modelId="{14F73648-05A7-4A1B-85E1-5833F68DB6AA}" type="presParOf" srcId="{90192B5D-E121-4256-AE00-EEA3F13BB15B}" destId="{94235C17-9CC8-49D4-AC2A-B24A6B4B2E66}" srcOrd="0" destOrd="0" presId="urn:microsoft.com/office/officeart/2005/8/layout/orgChart1"/>
    <dgm:cxn modelId="{5D393AE0-6E4D-4E5D-9CB2-2186E846D98F}" type="presParOf" srcId="{94235C17-9CC8-49D4-AC2A-B24A6B4B2E66}" destId="{A7F4B087-5D9F-4E14-899D-D7790BEAC78F}" srcOrd="0" destOrd="0" presId="urn:microsoft.com/office/officeart/2005/8/layout/orgChart1"/>
    <dgm:cxn modelId="{DFA64D10-435D-44BC-8ACE-C2C32246E00E}" type="presParOf" srcId="{94235C17-9CC8-49D4-AC2A-B24A6B4B2E66}" destId="{9E8DC742-4759-4C82-9B53-355E753CB908}" srcOrd="1" destOrd="0" presId="urn:microsoft.com/office/officeart/2005/8/layout/orgChart1"/>
    <dgm:cxn modelId="{8B716E28-B368-45D8-8B01-30DDB1CB926C}" type="presParOf" srcId="{90192B5D-E121-4256-AE00-EEA3F13BB15B}" destId="{8D3C9C40-3099-4C70-BADB-BB1437799564}" srcOrd="1" destOrd="0" presId="urn:microsoft.com/office/officeart/2005/8/layout/orgChart1"/>
    <dgm:cxn modelId="{89E51883-2298-43E6-8E79-0A123FE8F461}" type="presParOf" srcId="{8D3C9C40-3099-4C70-BADB-BB1437799564}" destId="{C4315ADD-D88A-4876-AE2A-7F327621A77F}" srcOrd="0" destOrd="0" presId="urn:microsoft.com/office/officeart/2005/8/layout/orgChart1"/>
    <dgm:cxn modelId="{B9229408-FC6B-43ED-9B14-E8099BA276EA}" type="presParOf" srcId="{8D3C9C40-3099-4C70-BADB-BB1437799564}" destId="{0EE8D95D-51C1-4391-87D2-7F01A32937E0}" srcOrd="1" destOrd="0" presId="urn:microsoft.com/office/officeart/2005/8/layout/orgChart1"/>
    <dgm:cxn modelId="{6BA542B1-4C07-459B-98B5-3FE35904B321}" type="presParOf" srcId="{0EE8D95D-51C1-4391-87D2-7F01A32937E0}" destId="{2AB6BD70-FDCB-4EA4-ABF6-2B886D561090}" srcOrd="0" destOrd="0" presId="urn:microsoft.com/office/officeart/2005/8/layout/orgChart1"/>
    <dgm:cxn modelId="{1D78EE20-AFC3-4E55-96A9-5AADBAF7D61B}" type="presParOf" srcId="{2AB6BD70-FDCB-4EA4-ABF6-2B886D561090}" destId="{3CD06E26-1FC0-4818-A358-43564CEB154B}" srcOrd="0" destOrd="0" presId="urn:microsoft.com/office/officeart/2005/8/layout/orgChart1"/>
    <dgm:cxn modelId="{D92EB63A-7178-49FC-83CF-B4AE85BD8660}" type="presParOf" srcId="{2AB6BD70-FDCB-4EA4-ABF6-2B886D561090}" destId="{833ABAE9-A32A-4D76-9FCD-55976718299F}" srcOrd="1" destOrd="0" presId="urn:microsoft.com/office/officeart/2005/8/layout/orgChart1"/>
    <dgm:cxn modelId="{45A2139C-F221-454D-9082-FA95FCCB5899}" type="presParOf" srcId="{0EE8D95D-51C1-4391-87D2-7F01A32937E0}" destId="{51554B19-A406-44E9-BCB2-11772F34B85C}" srcOrd="1" destOrd="0" presId="urn:microsoft.com/office/officeart/2005/8/layout/orgChart1"/>
    <dgm:cxn modelId="{93ED8F9B-A631-405C-9DAB-5972BF29669C}" type="presParOf" srcId="{0EE8D95D-51C1-4391-87D2-7F01A32937E0}" destId="{F46DFE9A-AC7A-4C3F-B4C9-69FE525C34B6}" srcOrd="2" destOrd="0" presId="urn:microsoft.com/office/officeart/2005/8/layout/orgChart1"/>
    <dgm:cxn modelId="{57062DB2-DB5E-4ADF-B45C-A90EEDF37ECC}" type="presParOf" srcId="{8D3C9C40-3099-4C70-BADB-BB1437799564}" destId="{5E23A12D-A0FD-415A-AB2B-15DFAF8D11FF}" srcOrd="2" destOrd="0" presId="urn:microsoft.com/office/officeart/2005/8/layout/orgChart1"/>
    <dgm:cxn modelId="{C04DD5BC-7DC0-4A66-985A-BF73B7EAA03A}" type="presParOf" srcId="{8D3C9C40-3099-4C70-BADB-BB1437799564}" destId="{7DBA2291-B4AC-4065-84AB-AEF1494D68E3}" srcOrd="3" destOrd="0" presId="urn:microsoft.com/office/officeart/2005/8/layout/orgChart1"/>
    <dgm:cxn modelId="{49822957-35EE-4746-9B7E-75139BFE818F}" type="presParOf" srcId="{7DBA2291-B4AC-4065-84AB-AEF1494D68E3}" destId="{757BA63A-2010-4426-8E4E-4691A17A7FA9}" srcOrd="0" destOrd="0" presId="urn:microsoft.com/office/officeart/2005/8/layout/orgChart1"/>
    <dgm:cxn modelId="{A99942FB-6C0A-4E1E-878C-1A717533A15F}" type="presParOf" srcId="{757BA63A-2010-4426-8E4E-4691A17A7FA9}" destId="{6EDC326E-E52B-4462-AAD2-D9126D72A6FF}" srcOrd="0" destOrd="0" presId="urn:microsoft.com/office/officeart/2005/8/layout/orgChart1"/>
    <dgm:cxn modelId="{AF2EA019-AFCA-4519-A2B2-3DEB4787D8EC}" type="presParOf" srcId="{757BA63A-2010-4426-8E4E-4691A17A7FA9}" destId="{E3F29E7C-3EB2-4BE1-A01A-563B6F0D58C5}" srcOrd="1" destOrd="0" presId="urn:microsoft.com/office/officeart/2005/8/layout/orgChart1"/>
    <dgm:cxn modelId="{4E1A24F5-F8E5-432A-A527-6C7211638C02}" type="presParOf" srcId="{7DBA2291-B4AC-4065-84AB-AEF1494D68E3}" destId="{E29E1F2E-D628-488D-9609-0B7719535DC0}" srcOrd="1" destOrd="0" presId="urn:microsoft.com/office/officeart/2005/8/layout/orgChart1"/>
    <dgm:cxn modelId="{82925CB8-993F-49F5-B139-8D0E412AE4E5}" type="presParOf" srcId="{7DBA2291-B4AC-4065-84AB-AEF1494D68E3}" destId="{CC4EE4FB-D369-4486-AA84-F818CFE432C8}" srcOrd="2" destOrd="0" presId="urn:microsoft.com/office/officeart/2005/8/layout/orgChart1"/>
    <dgm:cxn modelId="{6C0F6412-5E59-4023-A10E-C305628BCD5B}" type="presParOf" srcId="{8D3C9C40-3099-4C70-BADB-BB1437799564}" destId="{9DA7D292-017D-44B1-831A-88FBA324A28A}" srcOrd="4" destOrd="0" presId="urn:microsoft.com/office/officeart/2005/8/layout/orgChart1"/>
    <dgm:cxn modelId="{9E6F1D38-4738-46F0-A11D-D0CAAF3C3C1A}" type="presParOf" srcId="{8D3C9C40-3099-4C70-BADB-BB1437799564}" destId="{D2B2F0FC-B290-4829-9DF3-B4D08555D6AE}" srcOrd="5" destOrd="0" presId="urn:microsoft.com/office/officeart/2005/8/layout/orgChart1"/>
    <dgm:cxn modelId="{7377DB83-B4BE-4805-A0DE-91A68C0EF704}" type="presParOf" srcId="{D2B2F0FC-B290-4829-9DF3-B4D08555D6AE}" destId="{7ACD7464-5D69-4FF0-93F6-4BC61685105C}" srcOrd="0" destOrd="0" presId="urn:microsoft.com/office/officeart/2005/8/layout/orgChart1"/>
    <dgm:cxn modelId="{490ABD74-03A9-440D-AB32-C0F5D3DA0887}" type="presParOf" srcId="{7ACD7464-5D69-4FF0-93F6-4BC61685105C}" destId="{19C88AFA-EB28-4FED-A66A-1D883E473FCC}" srcOrd="0" destOrd="0" presId="urn:microsoft.com/office/officeart/2005/8/layout/orgChart1"/>
    <dgm:cxn modelId="{81208B6A-1D74-42BB-BAB2-B2DD39F85952}" type="presParOf" srcId="{7ACD7464-5D69-4FF0-93F6-4BC61685105C}" destId="{623F2C65-5B78-432A-9DE5-2434BE65D3BC}" srcOrd="1" destOrd="0" presId="urn:microsoft.com/office/officeart/2005/8/layout/orgChart1"/>
    <dgm:cxn modelId="{824A77C2-DE80-4859-B80B-3BDBF666040B}" type="presParOf" srcId="{D2B2F0FC-B290-4829-9DF3-B4D08555D6AE}" destId="{31897B06-B46B-4905-85FE-ABF6F8EE518B}" srcOrd="1" destOrd="0" presId="urn:microsoft.com/office/officeart/2005/8/layout/orgChart1"/>
    <dgm:cxn modelId="{064FA059-1A22-498A-85DA-50EA8991C09F}" type="presParOf" srcId="{D2B2F0FC-B290-4829-9DF3-B4D08555D6AE}" destId="{29CC90A4-B381-47FB-8FD8-B729A0EDD5A3}" srcOrd="2" destOrd="0" presId="urn:microsoft.com/office/officeart/2005/8/layout/orgChart1"/>
    <dgm:cxn modelId="{992905C2-A029-487D-AB87-F79D850CC891}" type="presParOf" srcId="{90192B5D-E121-4256-AE00-EEA3F13BB15B}" destId="{815F90FB-0474-4052-94DD-1FE8A26260F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EEBB41A-E214-40C0-B934-836F8205D738}" type="doc">
      <dgm:prSet loTypeId="urn:microsoft.com/office/officeart/2005/8/layout/radial4" loCatId="relationship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525CC0F-8BF8-430C-BA54-2C90DCB5AA03}">
      <dgm:prSet phldrT="[Текст]" custT="1"/>
      <dgm:spPr>
        <a:solidFill>
          <a:srgbClr val="FFFF00"/>
        </a:solidFill>
      </dgm:spPr>
      <dgm:t>
        <a:bodyPr/>
        <a:lstStyle/>
        <a:p>
          <a:r>
            <a:rPr lang="ru-RU" sz="7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Образовательные области Программы</a:t>
          </a:r>
        </a:p>
      </dgm:t>
    </dgm:pt>
    <dgm:pt modelId="{64746224-8230-4FD0-ABFA-B0D6C8A3F44A}" type="parTrans" cxnId="{8522344D-E73C-4DAF-ADA7-181920382FC2}">
      <dgm:prSet/>
      <dgm:spPr/>
      <dgm:t>
        <a:bodyPr/>
        <a:lstStyle/>
        <a:p>
          <a:endParaRPr lang="ru-RU"/>
        </a:p>
      </dgm:t>
    </dgm:pt>
    <dgm:pt modelId="{9CB70F2C-9414-4F70-97F3-33E55961AD71}" type="sibTrans" cxnId="{8522344D-E73C-4DAF-ADA7-181920382FC2}">
      <dgm:prSet/>
      <dgm:spPr/>
      <dgm:t>
        <a:bodyPr/>
        <a:lstStyle/>
        <a:p>
          <a:endParaRPr lang="ru-RU"/>
        </a:p>
      </dgm:t>
    </dgm:pt>
    <dgm:pt modelId="{51D36DFE-3500-45BF-A293-4C40FE2497B0}">
      <dgm:prSet phldrT="[Текст]" custT="1"/>
      <dgm:spPr/>
      <dgm:t>
        <a:bodyPr/>
        <a:lstStyle/>
        <a:p>
          <a:r>
            <a:rPr lang="ru-RU" sz="800">
              <a:latin typeface="Times New Roman" pitchFamily="18" charset="0"/>
              <a:cs typeface="Times New Roman" pitchFamily="18" charset="0"/>
            </a:rPr>
            <a:t>социально-коммуникативное развитие</a:t>
          </a:r>
        </a:p>
      </dgm:t>
    </dgm:pt>
    <dgm:pt modelId="{18686138-27B9-43DC-867F-25EC1196E200}" type="parTrans" cxnId="{8D73FDEA-AF30-4761-839C-6567F7CA1EAA}">
      <dgm:prSet/>
      <dgm:spPr/>
      <dgm:t>
        <a:bodyPr/>
        <a:lstStyle/>
        <a:p>
          <a:endParaRPr lang="ru-RU"/>
        </a:p>
      </dgm:t>
    </dgm:pt>
    <dgm:pt modelId="{CFA69DC1-BB61-4D47-8D4F-42D5D4E24A45}" type="sibTrans" cxnId="{8D73FDEA-AF30-4761-839C-6567F7CA1EAA}">
      <dgm:prSet/>
      <dgm:spPr/>
      <dgm:t>
        <a:bodyPr/>
        <a:lstStyle/>
        <a:p>
          <a:endParaRPr lang="ru-RU"/>
        </a:p>
      </dgm:t>
    </dgm:pt>
    <dgm:pt modelId="{6547FF9E-1CCC-421C-BD0F-113D2008EBC8}">
      <dgm:prSet phldrT="[Текст]" custT="1"/>
      <dgm:spPr/>
      <dgm:t>
        <a:bodyPr/>
        <a:lstStyle/>
        <a:p>
          <a:r>
            <a:rPr lang="ru-RU" sz="800">
              <a:latin typeface="Times New Roman" pitchFamily="18" charset="0"/>
              <a:cs typeface="Times New Roman" pitchFamily="18" charset="0"/>
            </a:rPr>
            <a:t>познавалельное развитие</a:t>
          </a:r>
        </a:p>
      </dgm:t>
    </dgm:pt>
    <dgm:pt modelId="{499F8960-4AD8-464E-8B13-0F845EDE66BE}" type="parTrans" cxnId="{E15912DC-91B5-46E8-9546-506FE82E0687}">
      <dgm:prSet/>
      <dgm:spPr/>
      <dgm:t>
        <a:bodyPr/>
        <a:lstStyle/>
        <a:p>
          <a:endParaRPr lang="ru-RU"/>
        </a:p>
      </dgm:t>
    </dgm:pt>
    <dgm:pt modelId="{A33A3065-90AD-4612-B000-167855C090E6}" type="sibTrans" cxnId="{E15912DC-91B5-46E8-9546-506FE82E0687}">
      <dgm:prSet/>
      <dgm:spPr/>
      <dgm:t>
        <a:bodyPr/>
        <a:lstStyle/>
        <a:p>
          <a:endParaRPr lang="ru-RU"/>
        </a:p>
      </dgm:t>
    </dgm:pt>
    <dgm:pt modelId="{D156FAF8-B459-46E4-BCB2-537411DB6CAB}">
      <dgm:prSet phldrT="[Текст]" custT="1"/>
      <dgm:spPr/>
      <dgm:t>
        <a:bodyPr/>
        <a:lstStyle/>
        <a:p>
          <a:r>
            <a:rPr lang="ru-RU" sz="800">
              <a:latin typeface="Times New Roman" pitchFamily="18" charset="0"/>
              <a:cs typeface="Times New Roman" pitchFamily="18" charset="0"/>
            </a:rPr>
            <a:t>речевое развитие</a:t>
          </a:r>
        </a:p>
      </dgm:t>
    </dgm:pt>
    <dgm:pt modelId="{4BD39F86-E129-4624-B311-CA2CE0953115}" type="parTrans" cxnId="{E1A1319D-5A12-4C14-B8B9-4DD8F8503A45}">
      <dgm:prSet/>
      <dgm:spPr/>
      <dgm:t>
        <a:bodyPr/>
        <a:lstStyle/>
        <a:p>
          <a:endParaRPr lang="ru-RU"/>
        </a:p>
      </dgm:t>
    </dgm:pt>
    <dgm:pt modelId="{5A741EBB-96D0-482E-B07B-2ACD387D8200}" type="sibTrans" cxnId="{E1A1319D-5A12-4C14-B8B9-4DD8F8503A45}">
      <dgm:prSet/>
      <dgm:spPr/>
      <dgm:t>
        <a:bodyPr/>
        <a:lstStyle/>
        <a:p>
          <a:endParaRPr lang="ru-RU"/>
        </a:p>
      </dgm:t>
    </dgm:pt>
    <dgm:pt modelId="{554C64BB-425A-445C-815E-4EB2C300196E}">
      <dgm:prSet phldrT="[Текст]" custT="1"/>
      <dgm:spPr/>
      <dgm:t>
        <a:bodyPr/>
        <a:lstStyle/>
        <a:p>
          <a:r>
            <a:rPr lang="ru-RU" sz="800">
              <a:latin typeface="Times New Roman" pitchFamily="18" charset="0"/>
              <a:cs typeface="Times New Roman" pitchFamily="18" charset="0"/>
            </a:rPr>
            <a:t>художественно-эстетическое развитие</a:t>
          </a:r>
        </a:p>
      </dgm:t>
    </dgm:pt>
    <dgm:pt modelId="{7D317A60-C855-4909-9021-72EDE8736518}" type="parTrans" cxnId="{855C9EB7-4A91-4E50-A1D4-A63B3811BBF0}">
      <dgm:prSet/>
      <dgm:spPr/>
      <dgm:t>
        <a:bodyPr/>
        <a:lstStyle/>
        <a:p>
          <a:endParaRPr lang="ru-RU"/>
        </a:p>
      </dgm:t>
    </dgm:pt>
    <dgm:pt modelId="{F03C3234-1EE0-42C8-B38F-8E989B7DA2A6}" type="sibTrans" cxnId="{855C9EB7-4A91-4E50-A1D4-A63B3811BBF0}">
      <dgm:prSet/>
      <dgm:spPr/>
      <dgm:t>
        <a:bodyPr/>
        <a:lstStyle/>
        <a:p>
          <a:endParaRPr lang="ru-RU"/>
        </a:p>
      </dgm:t>
    </dgm:pt>
    <dgm:pt modelId="{62F1DDCE-2710-4C6C-99DC-50B640480480}">
      <dgm:prSet phldrT="[Текст]" custT="1"/>
      <dgm:spPr/>
      <dgm:t>
        <a:bodyPr/>
        <a:lstStyle/>
        <a:p>
          <a:r>
            <a:rPr lang="ru-RU" sz="800">
              <a:latin typeface="Times New Roman" pitchFamily="18" charset="0"/>
              <a:cs typeface="Times New Roman" pitchFamily="18" charset="0"/>
            </a:rPr>
            <a:t>физическое развитие</a:t>
          </a:r>
        </a:p>
      </dgm:t>
    </dgm:pt>
    <dgm:pt modelId="{A76029F0-6BE5-44DD-888D-AF29A50B0E92}" type="parTrans" cxnId="{38A327E6-06E3-461D-8E4D-26AC1778D504}">
      <dgm:prSet/>
      <dgm:spPr/>
      <dgm:t>
        <a:bodyPr/>
        <a:lstStyle/>
        <a:p>
          <a:endParaRPr lang="ru-RU"/>
        </a:p>
      </dgm:t>
    </dgm:pt>
    <dgm:pt modelId="{6D31A796-BCFE-40CF-A4D5-69FD2A25EFD1}" type="sibTrans" cxnId="{38A327E6-06E3-461D-8E4D-26AC1778D504}">
      <dgm:prSet/>
      <dgm:spPr/>
      <dgm:t>
        <a:bodyPr/>
        <a:lstStyle/>
        <a:p>
          <a:endParaRPr lang="ru-RU"/>
        </a:p>
      </dgm:t>
    </dgm:pt>
    <dgm:pt modelId="{DBEC224E-3AD6-4767-B1AF-1BC21089EB58}" type="pres">
      <dgm:prSet presAssocID="{4EEBB41A-E214-40C0-B934-836F8205D73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5B4EA1C-77DB-46BE-A4C4-9AF4B4B6145A}" type="pres">
      <dgm:prSet presAssocID="{2525CC0F-8BF8-430C-BA54-2C90DCB5AA03}" presName="centerShape" presStyleLbl="node0" presStyleIdx="0" presStyleCnt="1" custScaleX="123160" custScaleY="111947" custLinFactNeighborX="-3860" custLinFactNeighborY="-51719"/>
      <dgm:spPr/>
      <dgm:t>
        <a:bodyPr/>
        <a:lstStyle/>
        <a:p>
          <a:endParaRPr lang="ru-RU"/>
        </a:p>
      </dgm:t>
    </dgm:pt>
    <dgm:pt modelId="{AB18A676-9400-4161-B871-42CDD3102F43}" type="pres">
      <dgm:prSet presAssocID="{18686138-27B9-43DC-867F-25EC1196E200}" presName="parTrans" presStyleLbl="bgSibTrans2D1" presStyleIdx="0" presStyleCnt="5"/>
      <dgm:spPr/>
      <dgm:t>
        <a:bodyPr/>
        <a:lstStyle/>
        <a:p>
          <a:endParaRPr lang="ru-RU"/>
        </a:p>
      </dgm:t>
    </dgm:pt>
    <dgm:pt modelId="{A9123901-F084-40BC-9E34-7FDB45A2A862}" type="pres">
      <dgm:prSet presAssocID="{51D36DFE-3500-45BF-A293-4C40FE2497B0}" presName="node" presStyleLbl="node1" presStyleIdx="0" presStyleCnt="5" custScaleX="132410" custRadScaleRad="96025" custRadScaleInc="25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A0E8FB-C60A-4FF4-B7B7-5ACE670AD932}" type="pres">
      <dgm:prSet presAssocID="{499F8960-4AD8-464E-8B13-0F845EDE66BE}" presName="parTrans" presStyleLbl="bgSibTrans2D1" presStyleIdx="1" presStyleCnt="5"/>
      <dgm:spPr/>
      <dgm:t>
        <a:bodyPr/>
        <a:lstStyle/>
        <a:p>
          <a:endParaRPr lang="ru-RU"/>
        </a:p>
      </dgm:t>
    </dgm:pt>
    <dgm:pt modelId="{C4167DAC-64DD-436A-AFE6-11F5FF14E5A1}" type="pres">
      <dgm:prSet presAssocID="{6547FF9E-1CCC-421C-BD0F-113D2008EBC8}" presName="node" presStyleLbl="node1" presStyleIdx="1" presStyleCnt="5" custScaleX="98521" custRadScaleRad="152085" custRadScaleInc="263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549F1B-D0AB-4491-97FC-554C562E5B6E}" type="pres">
      <dgm:prSet presAssocID="{4BD39F86-E129-4624-B311-CA2CE0953115}" presName="parTrans" presStyleLbl="bgSibTrans2D1" presStyleIdx="2" presStyleCnt="5"/>
      <dgm:spPr/>
      <dgm:t>
        <a:bodyPr/>
        <a:lstStyle/>
        <a:p>
          <a:endParaRPr lang="ru-RU"/>
        </a:p>
      </dgm:t>
    </dgm:pt>
    <dgm:pt modelId="{8F2CDA8B-0B64-450E-BD80-9302F639A60E}" type="pres">
      <dgm:prSet presAssocID="{D156FAF8-B459-46E4-BCB2-537411DB6CAB}" presName="node" presStyleLbl="node1" presStyleIdx="2" presStyleCnt="5" custRadScaleRad="16138" custRadScaleInc="3064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42E75F3-9785-49A0-A2A6-2D96B62A2B63}" type="pres">
      <dgm:prSet presAssocID="{7D317A60-C855-4909-9021-72EDE8736518}" presName="parTrans" presStyleLbl="bgSibTrans2D1" presStyleIdx="3" presStyleCnt="5"/>
      <dgm:spPr/>
      <dgm:t>
        <a:bodyPr/>
        <a:lstStyle/>
        <a:p>
          <a:endParaRPr lang="ru-RU"/>
        </a:p>
      </dgm:t>
    </dgm:pt>
    <dgm:pt modelId="{3103A756-DC6A-4F9B-A483-A7F823E25BC7}" type="pres">
      <dgm:prSet presAssocID="{554C64BB-425A-445C-815E-4EB2C300196E}" presName="node" presStyleLbl="node1" presStyleIdx="3" presStyleCnt="5" custScaleX="120053" custRadScaleRad="140507" custRadScaleInc="-1686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A24C2D9-495E-4B23-9923-A691DCB51EB5}" type="pres">
      <dgm:prSet presAssocID="{A76029F0-6BE5-44DD-888D-AF29A50B0E92}" presName="parTrans" presStyleLbl="bgSibTrans2D1" presStyleIdx="4" presStyleCnt="5"/>
      <dgm:spPr/>
      <dgm:t>
        <a:bodyPr/>
        <a:lstStyle/>
        <a:p>
          <a:endParaRPr lang="ru-RU"/>
        </a:p>
      </dgm:t>
    </dgm:pt>
    <dgm:pt modelId="{DE00ADE4-CF8E-4B44-BD6B-DD5B62A7F110}" type="pres">
      <dgm:prSet presAssocID="{62F1DDCE-2710-4C6C-99DC-50B640480480}" presName="node" presStyleLbl="node1" presStyleIdx="4" presStyleCnt="5" custRadScaleRad="95888" custRadScaleInc="-2443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D73FDEA-AF30-4761-839C-6567F7CA1EAA}" srcId="{2525CC0F-8BF8-430C-BA54-2C90DCB5AA03}" destId="{51D36DFE-3500-45BF-A293-4C40FE2497B0}" srcOrd="0" destOrd="0" parTransId="{18686138-27B9-43DC-867F-25EC1196E200}" sibTransId="{CFA69DC1-BB61-4D47-8D4F-42D5D4E24A45}"/>
    <dgm:cxn modelId="{53BDF569-DFD6-47A4-AD78-B291F756DC0B}" type="presOf" srcId="{4BD39F86-E129-4624-B311-CA2CE0953115}" destId="{63549F1B-D0AB-4491-97FC-554C562E5B6E}" srcOrd="0" destOrd="0" presId="urn:microsoft.com/office/officeart/2005/8/layout/radial4"/>
    <dgm:cxn modelId="{38A327E6-06E3-461D-8E4D-26AC1778D504}" srcId="{2525CC0F-8BF8-430C-BA54-2C90DCB5AA03}" destId="{62F1DDCE-2710-4C6C-99DC-50B640480480}" srcOrd="4" destOrd="0" parTransId="{A76029F0-6BE5-44DD-888D-AF29A50B0E92}" sibTransId="{6D31A796-BCFE-40CF-A4D5-69FD2A25EFD1}"/>
    <dgm:cxn modelId="{5B6C8841-499C-4837-AC6C-76AE1B03374D}" type="presOf" srcId="{4EEBB41A-E214-40C0-B934-836F8205D738}" destId="{DBEC224E-3AD6-4767-B1AF-1BC21089EB58}" srcOrd="0" destOrd="0" presId="urn:microsoft.com/office/officeart/2005/8/layout/radial4"/>
    <dgm:cxn modelId="{82900AF0-9883-4EAA-99CF-0E77BF1A67D6}" type="presOf" srcId="{D156FAF8-B459-46E4-BCB2-537411DB6CAB}" destId="{8F2CDA8B-0B64-450E-BD80-9302F639A60E}" srcOrd="0" destOrd="0" presId="urn:microsoft.com/office/officeart/2005/8/layout/radial4"/>
    <dgm:cxn modelId="{E1C84478-85FF-4A30-952B-738CB6C4B674}" type="presOf" srcId="{51D36DFE-3500-45BF-A293-4C40FE2497B0}" destId="{A9123901-F084-40BC-9E34-7FDB45A2A862}" srcOrd="0" destOrd="0" presId="urn:microsoft.com/office/officeart/2005/8/layout/radial4"/>
    <dgm:cxn modelId="{C8C29617-4F55-4B78-9570-E63CEC705E03}" type="presOf" srcId="{18686138-27B9-43DC-867F-25EC1196E200}" destId="{AB18A676-9400-4161-B871-42CDD3102F43}" srcOrd="0" destOrd="0" presId="urn:microsoft.com/office/officeart/2005/8/layout/radial4"/>
    <dgm:cxn modelId="{E1A1319D-5A12-4C14-B8B9-4DD8F8503A45}" srcId="{2525CC0F-8BF8-430C-BA54-2C90DCB5AA03}" destId="{D156FAF8-B459-46E4-BCB2-537411DB6CAB}" srcOrd="2" destOrd="0" parTransId="{4BD39F86-E129-4624-B311-CA2CE0953115}" sibTransId="{5A741EBB-96D0-482E-B07B-2ACD387D8200}"/>
    <dgm:cxn modelId="{54526EF1-67A9-4BC6-8D5F-D91EAA936524}" type="presOf" srcId="{6547FF9E-1CCC-421C-BD0F-113D2008EBC8}" destId="{C4167DAC-64DD-436A-AFE6-11F5FF14E5A1}" srcOrd="0" destOrd="0" presId="urn:microsoft.com/office/officeart/2005/8/layout/radial4"/>
    <dgm:cxn modelId="{33140A72-003B-4A01-807E-3FEBC2C25A24}" type="presOf" srcId="{7D317A60-C855-4909-9021-72EDE8736518}" destId="{442E75F3-9785-49A0-A2A6-2D96B62A2B63}" srcOrd="0" destOrd="0" presId="urn:microsoft.com/office/officeart/2005/8/layout/radial4"/>
    <dgm:cxn modelId="{42AFEECA-9D8F-4F78-B305-CC92CEB23886}" type="presOf" srcId="{499F8960-4AD8-464E-8B13-0F845EDE66BE}" destId="{88A0E8FB-C60A-4FF4-B7B7-5ACE670AD932}" srcOrd="0" destOrd="0" presId="urn:microsoft.com/office/officeart/2005/8/layout/radial4"/>
    <dgm:cxn modelId="{BD19E200-A7D0-4E32-A2C7-BB3B7D427F8B}" type="presOf" srcId="{A76029F0-6BE5-44DD-888D-AF29A50B0E92}" destId="{6A24C2D9-495E-4B23-9923-A691DCB51EB5}" srcOrd="0" destOrd="0" presId="urn:microsoft.com/office/officeart/2005/8/layout/radial4"/>
    <dgm:cxn modelId="{918C38E1-74D0-4452-A203-722C0CAAC1C5}" type="presOf" srcId="{62F1DDCE-2710-4C6C-99DC-50B640480480}" destId="{DE00ADE4-CF8E-4B44-BD6B-DD5B62A7F110}" srcOrd="0" destOrd="0" presId="urn:microsoft.com/office/officeart/2005/8/layout/radial4"/>
    <dgm:cxn modelId="{E15912DC-91B5-46E8-9546-506FE82E0687}" srcId="{2525CC0F-8BF8-430C-BA54-2C90DCB5AA03}" destId="{6547FF9E-1CCC-421C-BD0F-113D2008EBC8}" srcOrd="1" destOrd="0" parTransId="{499F8960-4AD8-464E-8B13-0F845EDE66BE}" sibTransId="{A33A3065-90AD-4612-B000-167855C090E6}"/>
    <dgm:cxn modelId="{4C9436F0-204A-48A7-BAEA-F90BB28B4767}" type="presOf" srcId="{2525CC0F-8BF8-430C-BA54-2C90DCB5AA03}" destId="{A5B4EA1C-77DB-46BE-A4C4-9AF4B4B6145A}" srcOrd="0" destOrd="0" presId="urn:microsoft.com/office/officeart/2005/8/layout/radial4"/>
    <dgm:cxn modelId="{855C9EB7-4A91-4E50-A1D4-A63B3811BBF0}" srcId="{2525CC0F-8BF8-430C-BA54-2C90DCB5AA03}" destId="{554C64BB-425A-445C-815E-4EB2C300196E}" srcOrd="3" destOrd="0" parTransId="{7D317A60-C855-4909-9021-72EDE8736518}" sibTransId="{F03C3234-1EE0-42C8-B38F-8E989B7DA2A6}"/>
    <dgm:cxn modelId="{8522344D-E73C-4DAF-ADA7-181920382FC2}" srcId="{4EEBB41A-E214-40C0-B934-836F8205D738}" destId="{2525CC0F-8BF8-430C-BA54-2C90DCB5AA03}" srcOrd="0" destOrd="0" parTransId="{64746224-8230-4FD0-ABFA-B0D6C8A3F44A}" sibTransId="{9CB70F2C-9414-4F70-97F3-33E55961AD71}"/>
    <dgm:cxn modelId="{106EFD3B-55C8-41BE-A328-3C7CA9D8D5CC}" type="presOf" srcId="{554C64BB-425A-445C-815E-4EB2C300196E}" destId="{3103A756-DC6A-4F9B-A483-A7F823E25BC7}" srcOrd="0" destOrd="0" presId="urn:microsoft.com/office/officeart/2005/8/layout/radial4"/>
    <dgm:cxn modelId="{92EC5EC3-7BE8-4805-B779-F9B12921863D}" type="presParOf" srcId="{DBEC224E-3AD6-4767-B1AF-1BC21089EB58}" destId="{A5B4EA1C-77DB-46BE-A4C4-9AF4B4B6145A}" srcOrd="0" destOrd="0" presId="urn:microsoft.com/office/officeart/2005/8/layout/radial4"/>
    <dgm:cxn modelId="{F2B97388-6EE8-41D5-B89C-78B4A1E6388A}" type="presParOf" srcId="{DBEC224E-3AD6-4767-B1AF-1BC21089EB58}" destId="{AB18A676-9400-4161-B871-42CDD3102F43}" srcOrd="1" destOrd="0" presId="urn:microsoft.com/office/officeart/2005/8/layout/radial4"/>
    <dgm:cxn modelId="{CD5E4619-3E81-4121-BD45-9690220F1B4D}" type="presParOf" srcId="{DBEC224E-3AD6-4767-B1AF-1BC21089EB58}" destId="{A9123901-F084-40BC-9E34-7FDB45A2A862}" srcOrd="2" destOrd="0" presId="urn:microsoft.com/office/officeart/2005/8/layout/radial4"/>
    <dgm:cxn modelId="{BD83A479-52CB-4183-9FDA-41416EB24FA0}" type="presParOf" srcId="{DBEC224E-3AD6-4767-B1AF-1BC21089EB58}" destId="{88A0E8FB-C60A-4FF4-B7B7-5ACE670AD932}" srcOrd="3" destOrd="0" presId="urn:microsoft.com/office/officeart/2005/8/layout/radial4"/>
    <dgm:cxn modelId="{DE513EFF-3A47-48D0-8F00-771B34D2638F}" type="presParOf" srcId="{DBEC224E-3AD6-4767-B1AF-1BC21089EB58}" destId="{C4167DAC-64DD-436A-AFE6-11F5FF14E5A1}" srcOrd="4" destOrd="0" presId="urn:microsoft.com/office/officeart/2005/8/layout/radial4"/>
    <dgm:cxn modelId="{D17CD789-F099-4119-8D32-55EEA2EBC961}" type="presParOf" srcId="{DBEC224E-3AD6-4767-B1AF-1BC21089EB58}" destId="{63549F1B-D0AB-4491-97FC-554C562E5B6E}" srcOrd="5" destOrd="0" presId="urn:microsoft.com/office/officeart/2005/8/layout/radial4"/>
    <dgm:cxn modelId="{48DFBBA7-495D-4440-A5E9-EBCFE1DA96F4}" type="presParOf" srcId="{DBEC224E-3AD6-4767-B1AF-1BC21089EB58}" destId="{8F2CDA8B-0B64-450E-BD80-9302F639A60E}" srcOrd="6" destOrd="0" presId="urn:microsoft.com/office/officeart/2005/8/layout/radial4"/>
    <dgm:cxn modelId="{82E2C6C0-66A0-4FCD-BB45-07DAA6C7FB80}" type="presParOf" srcId="{DBEC224E-3AD6-4767-B1AF-1BC21089EB58}" destId="{442E75F3-9785-49A0-A2A6-2D96B62A2B63}" srcOrd="7" destOrd="0" presId="urn:microsoft.com/office/officeart/2005/8/layout/radial4"/>
    <dgm:cxn modelId="{7B46D8C0-AF1C-49FF-A8A5-FC01C1CAF30B}" type="presParOf" srcId="{DBEC224E-3AD6-4767-B1AF-1BC21089EB58}" destId="{3103A756-DC6A-4F9B-A483-A7F823E25BC7}" srcOrd="8" destOrd="0" presId="urn:microsoft.com/office/officeart/2005/8/layout/radial4"/>
    <dgm:cxn modelId="{5C06083E-1043-4ED5-8481-B6E2B58D16ED}" type="presParOf" srcId="{DBEC224E-3AD6-4767-B1AF-1BC21089EB58}" destId="{6A24C2D9-495E-4B23-9923-A691DCB51EB5}" srcOrd="9" destOrd="0" presId="urn:microsoft.com/office/officeart/2005/8/layout/radial4"/>
    <dgm:cxn modelId="{D132D0D3-C784-40A6-BB1C-6E29A46A7323}" type="presParOf" srcId="{DBEC224E-3AD6-4767-B1AF-1BC21089EB58}" destId="{DE00ADE4-CF8E-4B44-BD6B-DD5B62A7F110}" srcOrd="10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C1C881B-2B0B-4908-B605-D312129BE5A0}" type="doc">
      <dgm:prSet loTypeId="urn:microsoft.com/office/officeart/2005/8/layout/default#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F2AAF60-1E98-40CE-9A5B-0E4861F74229}">
      <dgm:prSet phldrT="[Текст]"/>
      <dgm:spPr/>
      <dgm:t>
        <a:bodyPr/>
        <a:lstStyle/>
        <a:p>
          <a:r>
            <a:rPr lang="ru-RU" b="1">
              <a:latin typeface="Times New Roman" pitchFamily="18" charset="0"/>
              <a:cs typeface="Times New Roman" pitchFamily="18" charset="0"/>
            </a:rPr>
            <a:t>предметно-пространственная развивающая образовательная среда</a:t>
          </a:r>
        </a:p>
      </dgm:t>
    </dgm:pt>
    <dgm:pt modelId="{A1BAF476-C751-4456-8984-7E006EE28FB9}" type="parTrans" cxnId="{B36E7294-D721-4C2E-B8E6-F86734E15E6D}">
      <dgm:prSet/>
      <dgm:spPr/>
      <dgm:t>
        <a:bodyPr/>
        <a:lstStyle/>
        <a:p>
          <a:endParaRPr lang="ru-RU"/>
        </a:p>
      </dgm:t>
    </dgm:pt>
    <dgm:pt modelId="{1FC06545-8091-43AE-A711-E9C32DECD2D5}" type="sibTrans" cxnId="{B36E7294-D721-4C2E-B8E6-F86734E15E6D}">
      <dgm:prSet/>
      <dgm:spPr/>
      <dgm:t>
        <a:bodyPr/>
        <a:lstStyle/>
        <a:p>
          <a:endParaRPr lang="ru-RU"/>
        </a:p>
      </dgm:t>
    </dgm:pt>
    <dgm:pt modelId="{6A9C7B0A-E320-4C32-8FBF-01E28A14C58C}">
      <dgm:prSet/>
      <dgm:spPr/>
      <dgm:t>
        <a:bodyPr/>
        <a:lstStyle/>
        <a:p>
          <a:r>
            <a:rPr lang="ru-RU" b="1">
              <a:latin typeface="Times New Roman" pitchFamily="18" charset="0"/>
              <a:cs typeface="Times New Roman" pitchFamily="18" charset="0"/>
            </a:rPr>
            <a:t>характер взаимодействия со взрослыми</a:t>
          </a:r>
        </a:p>
      </dgm:t>
    </dgm:pt>
    <dgm:pt modelId="{A339664C-5516-4540-BA19-69BC41C6045E}" type="parTrans" cxnId="{352DD372-6DD6-4A9E-96CB-3C3DB723F764}">
      <dgm:prSet/>
      <dgm:spPr/>
      <dgm:t>
        <a:bodyPr/>
        <a:lstStyle/>
        <a:p>
          <a:endParaRPr lang="ru-RU"/>
        </a:p>
      </dgm:t>
    </dgm:pt>
    <dgm:pt modelId="{F7CB0EDF-1520-4BC5-B041-1D92D8CA511A}" type="sibTrans" cxnId="{352DD372-6DD6-4A9E-96CB-3C3DB723F764}">
      <dgm:prSet/>
      <dgm:spPr/>
      <dgm:t>
        <a:bodyPr/>
        <a:lstStyle/>
        <a:p>
          <a:endParaRPr lang="ru-RU"/>
        </a:p>
      </dgm:t>
    </dgm:pt>
    <dgm:pt modelId="{4F51E0F4-606E-4568-8460-A7308B8691E6}">
      <dgm:prSet/>
      <dgm:spPr/>
      <dgm:t>
        <a:bodyPr/>
        <a:lstStyle/>
        <a:p>
          <a:r>
            <a:rPr lang="ru-RU" b="1">
              <a:latin typeface="Times New Roman" pitchFamily="18" charset="0"/>
              <a:cs typeface="Times New Roman" pitchFamily="18" charset="0"/>
            </a:rPr>
            <a:t>характер взаимодействия с другими детьми</a:t>
          </a:r>
        </a:p>
      </dgm:t>
    </dgm:pt>
    <dgm:pt modelId="{3A188B09-BD86-497A-AA59-EDBD6EC153CE}" type="parTrans" cxnId="{4F6E2134-8B07-4214-BF8A-A0F48F97CB38}">
      <dgm:prSet/>
      <dgm:spPr/>
      <dgm:t>
        <a:bodyPr/>
        <a:lstStyle/>
        <a:p>
          <a:endParaRPr lang="ru-RU"/>
        </a:p>
      </dgm:t>
    </dgm:pt>
    <dgm:pt modelId="{52C87F2C-C91D-481A-BF9E-022CCC90C7FE}" type="sibTrans" cxnId="{4F6E2134-8B07-4214-BF8A-A0F48F97CB38}">
      <dgm:prSet/>
      <dgm:spPr/>
      <dgm:t>
        <a:bodyPr/>
        <a:lstStyle/>
        <a:p>
          <a:endParaRPr lang="ru-RU"/>
        </a:p>
      </dgm:t>
    </dgm:pt>
    <dgm:pt modelId="{407D3CCC-53ED-49C4-B46A-A7DFE5D902D7}">
      <dgm:prSet/>
      <dgm:spPr/>
      <dgm:t>
        <a:bodyPr/>
        <a:lstStyle/>
        <a:p>
          <a:r>
            <a:rPr lang="ru-RU" b="1">
              <a:latin typeface="Times New Roman" pitchFamily="18" charset="0"/>
              <a:cs typeface="Times New Roman" pitchFamily="18" charset="0"/>
            </a:rPr>
            <a:t>система отношений ребенка к миру, к другим людям, к себе самому</a:t>
          </a:r>
        </a:p>
      </dgm:t>
    </dgm:pt>
    <dgm:pt modelId="{F9794130-946F-45BB-8E9A-BBAFF92CFDC3}" type="parTrans" cxnId="{7FA0DFEE-EE69-4B95-878E-5C73AFFC6336}">
      <dgm:prSet/>
      <dgm:spPr/>
      <dgm:t>
        <a:bodyPr/>
        <a:lstStyle/>
        <a:p>
          <a:endParaRPr lang="ru-RU"/>
        </a:p>
      </dgm:t>
    </dgm:pt>
    <dgm:pt modelId="{D8FAA567-D975-4975-890B-70B23C28BF8F}" type="sibTrans" cxnId="{7FA0DFEE-EE69-4B95-878E-5C73AFFC6336}">
      <dgm:prSet/>
      <dgm:spPr/>
      <dgm:t>
        <a:bodyPr/>
        <a:lstStyle/>
        <a:p>
          <a:endParaRPr lang="ru-RU"/>
        </a:p>
      </dgm:t>
    </dgm:pt>
    <dgm:pt modelId="{F9CF40DB-1A5F-4FFF-9ACD-23CD060B45FD}" type="pres">
      <dgm:prSet presAssocID="{0C1C881B-2B0B-4908-B605-D312129BE5A0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7449599-0CF6-4354-B3F6-4A9226720BE4}" type="pres">
      <dgm:prSet presAssocID="{1F2AAF60-1E98-40CE-9A5B-0E4861F74229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77FAB5C-8A29-4C7D-8FC9-F0763AD9469E}" type="pres">
      <dgm:prSet presAssocID="{1FC06545-8091-43AE-A711-E9C32DECD2D5}" presName="sibTrans" presStyleCnt="0"/>
      <dgm:spPr/>
      <dgm:t>
        <a:bodyPr/>
        <a:lstStyle/>
        <a:p>
          <a:endParaRPr lang="ru-RU"/>
        </a:p>
      </dgm:t>
    </dgm:pt>
    <dgm:pt modelId="{91CA0AAD-75D6-4D06-88C3-3582DFDFC2E2}" type="pres">
      <dgm:prSet presAssocID="{6A9C7B0A-E320-4C32-8FBF-01E28A14C58C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B9A31A1-F8FF-45D1-B27F-037A088FABB9}" type="pres">
      <dgm:prSet presAssocID="{F7CB0EDF-1520-4BC5-B041-1D92D8CA511A}" presName="sibTrans" presStyleCnt="0"/>
      <dgm:spPr/>
      <dgm:t>
        <a:bodyPr/>
        <a:lstStyle/>
        <a:p>
          <a:endParaRPr lang="ru-RU"/>
        </a:p>
      </dgm:t>
    </dgm:pt>
    <dgm:pt modelId="{67DCF26B-20C0-4DB9-8848-910CCECF08FF}" type="pres">
      <dgm:prSet presAssocID="{4F51E0F4-606E-4568-8460-A7308B8691E6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FA94534-D8A9-4270-B704-A5805BC10B5E}" type="pres">
      <dgm:prSet presAssocID="{52C87F2C-C91D-481A-BF9E-022CCC90C7FE}" presName="sibTrans" presStyleCnt="0"/>
      <dgm:spPr/>
      <dgm:t>
        <a:bodyPr/>
        <a:lstStyle/>
        <a:p>
          <a:endParaRPr lang="ru-RU"/>
        </a:p>
      </dgm:t>
    </dgm:pt>
    <dgm:pt modelId="{B2DDA712-6C8E-479A-A620-8929015FD794}" type="pres">
      <dgm:prSet presAssocID="{407D3CCC-53ED-49C4-B46A-A7DFE5D902D7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36E7294-D721-4C2E-B8E6-F86734E15E6D}" srcId="{0C1C881B-2B0B-4908-B605-D312129BE5A0}" destId="{1F2AAF60-1E98-40CE-9A5B-0E4861F74229}" srcOrd="0" destOrd="0" parTransId="{A1BAF476-C751-4456-8984-7E006EE28FB9}" sibTransId="{1FC06545-8091-43AE-A711-E9C32DECD2D5}"/>
    <dgm:cxn modelId="{352DD372-6DD6-4A9E-96CB-3C3DB723F764}" srcId="{0C1C881B-2B0B-4908-B605-D312129BE5A0}" destId="{6A9C7B0A-E320-4C32-8FBF-01E28A14C58C}" srcOrd="1" destOrd="0" parTransId="{A339664C-5516-4540-BA19-69BC41C6045E}" sibTransId="{F7CB0EDF-1520-4BC5-B041-1D92D8CA511A}"/>
    <dgm:cxn modelId="{4F6E2134-8B07-4214-BF8A-A0F48F97CB38}" srcId="{0C1C881B-2B0B-4908-B605-D312129BE5A0}" destId="{4F51E0F4-606E-4568-8460-A7308B8691E6}" srcOrd="2" destOrd="0" parTransId="{3A188B09-BD86-497A-AA59-EDBD6EC153CE}" sibTransId="{52C87F2C-C91D-481A-BF9E-022CCC90C7FE}"/>
    <dgm:cxn modelId="{7FA0DFEE-EE69-4B95-878E-5C73AFFC6336}" srcId="{0C1C881B-2B0B-4908-B605-D312129BE5A0}" destId="{407D3CCC-53ED-49C4-B46A-A7DFE5D902D7}" srcOrd="3" destOrd="0" parTransId="{F9794130-946F-45BB-8E9A-BBAFF92CFDC3}" sibTransId="{D8FAA567-D975-4975-890B-70B23C28BF8F}"/>
    <dgm:cxn modelId="{C66EDBE0-77BD-4F46-A263-79D089CF3C27}" type="presOf" srcId="{6A9C7B0A-E320-4C32-8FBF-01E28A14C58C}" destId="{91CA0AAD-75D6-4D06-88C3-3582DFDFC2E2}" srcOrd="0" destOrd="0" presId="urn:microsoft.com/office/officeart/2005/8/layout/default#1"/>
    <dgm:cxn modelId="{8009F957-BCC2-4922-B95B-35D618BB764F}" type="presOf" srcId="{407D3CCC-53ED-49C4-B46A-A7DFE5D902D7}" destId="{B2DDA712-6C8E-479A-A620-8929015FD794}" srcOrd="0" destOrd="0" presId="urn:microsoft.com/office/officeart/2005/8/layout/default#1"/>
    <dgm:cxn modelId="{1688F7F0-03D9-455F-B185-473678D89464}" type="presOf" srcId="{0C1C881B-2B0B-4908-B605-D312129BE5A0}" destId="{F9CF40DB-1A5F-4FFF-9ACD-23CD060B45FD}" srcOrd="0" destOrd="0" presId="urn:microsoft.com/office/officeart/2005/8/layout/default#1"/>
    <dgm:cxn modelId="{3604AA90-512D-4072-94F9-D7DE240C725C}" type="presOf" srcId="{1F2AAF60-1E98-40CE-9A5B-0E4861F74229}" destId="{37449599-0CF6-4354-B3F6-4A9226720BE4}" srcOrd="0" destOrd="0" presId="urn:microsoft.com/office/officeart/2005/8/layout/default#1"/>
    <dgm:cxn modelId="{3A4062B5-A438-4D1B-9BBD-4C099980549B}" type="presOf" srcId="{4F51E0F4-606E-4568-8460-A7308B8691E6}" destId="{67DCF26B-20C0-4DB9-8848-910CCECF08FF}" srcOrd="0" destOrd="0" presId="urn:microsoft.com/office/officeart/2005/8/layout/default#1"/>
    <dgm:cxn modelId="{5DB657C8-E21C-417D-A9B6-76FFE6F38A96}" type="presParOf" srcId="{F9CF40DB-1A5F-4FFF-9ACD-23CD060B45FD}" destId="{37449599-0CF6-4354-B3F6-4A9226720BE4}" srcOrd="0" destOrd="0" presId="urn:microsoft.com/office/officeart/2005/8/layout/default#1"/>
    <dgm:cxn modelId="{5ACD6B49-6EF4-429A-9637-752EC51CD8DD}" type="presParOf" srcId="{F9CF40DB-1A5F-4FFF-9ACD-23CD060B45FD}" destId="{C77FAB5C-8A29-4C7D-8FC9-F0763AD9469E}" srcOrd="1" destOrd="0" presId="urn:microsoft.com/office/officeart/2005/8/layout/default#1"/>
    <dgm:cxn modelId="{1DBF3DB7-B6BE-4E53-B3CA-879CA6BB3D36}" type="presParOf" srcId="{F9CF40DB-1A5F-4FFF-9ACD-23CD060B45FD}" destId="{91CA0AAD-75D6-4D06-88C3-3582DFDFC2E2}" srcOrd="2" destOrd="0" presId="urn:microsoft.com/office/officeart/2005/8/layout/default#1"/>
    <dgm:cxn modelId="{A521A979-C836-4104-A5DF-3FC77A3B4AD2}" type="presParOf" srcId="{F9CF40DB-1A5F-4FFF-9ACD-23CD060B45FD}" destId="{7B9A31A1-F8FF-45D1-B27F-037A088FABB9}" srcOrd="3" destOrd="0" presId="urn:microsoft.com/office/officeart/2005/8/layout/default#1"/>
    <dgm:cxn modelId="{B7F4B805-3741-4253-A99D-E7C9041B872D}" type="presParOf" srcId="{F9CF40DB-1A5F-4FFF-9ACD-23CD060B45FD}" destId="{67DCF26B-20C0-4DB9-8848-910CCECF08FF}" srcOrd="4" destOrd="0" presId="urn:microsoft.com/office/officeart/2005/8/layout/default#1"/>
    <dgm:cxn modelId="{3BFFB0E7-4BE1-46E6-9373-2DADBAEAE71F}" type="presParOf" srcId="{F9CF40DB-1A5F-4FFF-9ACD-23CD060B45FD}" destId="{9FA94534-D8A9-4270-B704-A5805BC10B5E}" srcOrd="5" destOrd="0" presId="urn:microsoft.com/office/officeart/2005/8/layout/default#1"/>
    <dgm:cxn modelId="{87F17816-C45D-4C70-8840-87EC3D9909EC}" type="presParOf" srcId="{F9CF40DB-1A5F-4FFF-9ACD-23CD060B45FD}" destId="{B2DDA712-6C8E-479A-A620-8929015FD794}" srcOrd="6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9A3C82F-14A5-42D3-9925-2627E97E7826}">
      <dsp:nvSpPr>
        <dsp:cNvPr id="0" name=""/>
        <dsp:cNvSpPr/>
      </dsp:nvSpPr>
      <dsp:spPr>
        <a:xfrm rot="16200000">
          <a:off x="232409" y="-232409"/>
          <a:ext cx="762000" cy="122682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latin typeface="Times New Roman" pitchFamily="18" charset="0"/>
              <a:cs typeface="Times New Roman" pitchFamily="18" charset="0"/>
            </a:rPr>
            <a:t>Общие положения</a:t>
          </a:r>
          <a:endParaRPr lang="ru-RU" sz="1000" i="0" kern="1200">
            <a:latin typeface="Times New Roman" pitchFamily="18" charset="0"/>
            <a:cs typeface="Times New Roman" pitchFamily="18" charset="0"/>
          </a:endParaRPr>
        </a:p>
      </dsp:txBody>
      <dsp:txXfrm rot="5400000">
        <a:off x="-1" y="1"/>
        <a:ext cx="1226820" cy="571500"/>
      </dsp:txXfrm>
    </dsp:sp>
    <dsp:sp modelId="{FEF7E7A2-B6F3-4853-AED7-816C45705C07}">
      <dsp:nvSpPr>
        <dsp:cNvPr id="0" name=""/>
        <dsp:cNvSpPr/>
      </dsp:nvSpPr>
      <dsp:spPr>
        <a:xfrm>
          <a:off x="1226820" y="0"/>
          <a:ext cx="1226820" cy="7620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latin typeface="Times New Roman" pitchFamily="18" charset="0"/>
              <a:cs typeface="Times New Roman" pitchFamily="18" charset="0"/>
            </a:rPr>
            <a:t>Требования к структуре программы</a:t>
          </a:r>
          <a:endParaRPr lang="ru-RU" sz="1000" i="0" kern="1200">
            <a:latin typeface="Times New Roman" pitchFamily="18" charset="0"/>
            <a:cs typeface="Times New Roman" pitchFamily="18" charset="0"/>
          </a:endParaRPr>
        </a:p>
      </dsp:txBody>
      <dsp:txXfrm>
        <a:off x="1226820" y="0"/>
        <a:ext cx="1226820" cy="571500"/>
      </dsp:txXfrm>
    </dsp:sp>
    <dsp:sp modelId="{DC53B03A-F2D0-423E-B1AC-6D28F3F431E4}">
      <dsp:nvSpPr>
        <dsp:cNvPr id="0" name=""/>
        <dsp:cNvSpPr/>
      </dsp:nvSpPr>
      <dsp:spPr>
        <a:xfrm rot="10800000">
          <a:off x="0" y="762000"/>
          <a:ext cx="1226820" cy="7620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latin typeface="Times New Roman" pitchFamily="18" charset="0"/>
              <a:cs typeface="Times New Roman" pitchFamily="18" charset="0"/>
            </a:rPr>
            <a:t>Требования к условиям</a:t>
          </a:r>
        </a:p>
      </dsp:txBody>
      <dsp:txXfrm rot="10800000">
        <a:off x="0" y="952500"/>
        <a:ext cx="1226820" cy="571500"/>
      </dsp:txXfrm>
    </dsp:sp>
    <dsp:sp modelId="{98A7DEA7-9B89-47AE-8D8E-6F6DED74CD77}">
      <dsp:nvSpPr>
        <dsp:cNvPr id="0" name=""/>
        <dsp:cNvSpPr/>
      </dsp:nvSpPr>
      <dsp:spPr>
        <a:xfrm rot="5400000">
          <a:off x="1459229" y="529590"/>
          <a:ext cx="762000" cy="122682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latin typeface="Times New Roman" pitchFamily="18" charset="0"/>
              <a:cs typeface="Times New Roman" pitchFamily="18" charset="0"/>
            </a:rPr>
            <a:t>Требования к реализации</a:t>
          </a:r>
        </a:p>
      </dsp:txBody>
      <dsp:txXfrm rot="-5400000">
        <a:off x="1226820" y="952500"/>
        <a:ext cx="1226820" cy="571500"/>
      </dsp:txXfrm>
    </dsp:sp>
    <dsp:sp modelId="{DE2B1813-733F-4193-931D-1BFEAF5E4FF8}">
      <dsp:nvSpPr>
        <dsp:cNvPr id="0" name=""/>
        <dsp:cNvSpPr/>
      </dsp:nvSpPr>
      <dsp:spPr>
        <a:xfrm>
          <a:off x="810703" y="488802"/>
          <a:ext cx="832232" cy="546395"/>
        </a:xfrm>
        <a:prstGeom prst="roundRect">
          <a:avLst/>
        </a:prstGeom>
        <a:solidFill>
          <a:srgbClr val="FFFF00"/>
        </a:soli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latin typeface="Times New Roman" pitchFamily="18" charset="0"/>
              <a:cs typeface="Times New Roman" pitchFamily="18" charset="0"/>
            </a:rPr>
            <a:t>Стандарт ДО</a:t>
          </a:r>
          <a:endParaRPr lang="ru-RU" sz="1000" kern="1200"/>
        </a:p>
      </dsp:txBody>
      <dsp:txXfrm>
        <a:off x="837376" y="515475"/>
        <a:ext cx="778886" cy="49304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A7D292-017D-44B1-831A-88FBA324A28A}">
      <dsp:nvSpPr>
        <dsp:cNvPr id="0" name=""/>
        <dsp:cNvSpPr/>
      </dsp:nvSpPr>
      <dsp:spPr>
        <a:xfrm>
          <a:off x="1303020" y="484410"/>
          <a:ext cx="921896" cy="1577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785"/>
              </a:lnTo>
              <a:lnTo>
                <a:pt x="921896" y="77785"/>
              </a:lnTo>
              <a:lnTo>
                <a:pt x="921896" y="1577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23A12D-A0FD-415A-AB2B-15DFAF8D11FF}">
      <dsp:nvSpPr>
        <dsp:cNvPr id="0" name=""/>
        <dsp:cNvSpPr/>
      </dsp:nvSpPr>
      <dsp:spPr>
        <a:xfrm>
          <a:off x="1257299" y="484410"/>
          <a:ext cx="91440" cy="1577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7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315ADD-D88A-4876-AE2A-7F327621A77F}">
      <dsp:nvSpPr>
        <dsp:cNvPr id="0" name=""/>
        <dsp:cNvSpPr/>
      </dsp:nvSpPr>
      <dsp:spPr>
        <a:xfrm>
          <a:off x="381123" y="484410"/>
          <a:ext cx="921896" cy="157785"/>
        </a:xfrm>
        <a:custGeom>
          <a:avLst/>
          <a:gdLst/>
          <a:ahLst/>
          <a:cxnLst/>
          <a:rect l="0" t="0" r="0" b="0"/>
          <a:pathLst>
            <a:path>
              <a:moveTo>
                <a:pt x="921896" y="0"/>
              </a:moveTo>
              <a:lnTo>
                <a:pt x="921896" y="77785"/>
              </a:lnTo>
              <a:lnTo>
                <a:pt x="0" y="77785"/>
              </a:lnTo>
              <a:lnTo>
                <a:pt x="0" y="1577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F4B087-5D9F-4E14-899D-D7790BEAC78F}">
      <dsp:nvSpPr>
        <dsp:cNvPr id="0" name=""/>
        <dsp:cNvSpPr/>
      </dsp:nvSpPr>
      <dsp:spPr>
        <a:xfrm>
          <a:off x="899157" y="53488"/>
          <a:ext cx="807725" cy="430921"/>
        </a:xfrm>
        <a:prstGeom prst="rect">
          <a:avLst/>
        </a:prstGeom>
        <a:solidFill>
          <a:srgbClr val="FFFF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Основные разделы Программы</a:t>
          </a:r>
        </a:p>
      </dsp:txBody>
      <dsp:txXfrm>
        <a:off x="899157" y="53488"/>
        <a:ext cx="807725" cy="430921"/>
      </dsp:txXfrm>
    </dsp:sp>
    <dsp:sp modelId="{3CD06E26-1FC0-4818-A358-43564CEB154B}">
      <dsp:nvSpPr>
        <dsp:cNvPr id="0" name=""/>
        <dsp:cNvSpPr/>
      </dsp:nvSpPr>
      <dsp:spPr>
        <a:xfrm>
          <a:off x="174" y="642195"/>
          <a:ext cx="761897" cy="3809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Целевой</a:t>
          </a:r>
        </a:p>
      </dsp:txBody>
      <dsp:txXfrm>
        <a:off x="174" y="642195"/>
        <a:ext cx="761897" cy="380948"/>
      </dsp:txXfrm>
    </dsp:sp>
    <dsp:sp modelId="{6EDC326E-E52B-4462-AAD2-D9126D72A6FF}">
      <dsp:nvSpPr>
        <dsp:cNvPr id="0" name=""/>
        <dsp:cNvSpPr/>
      </dsp:nvSpPr>
      <dsp:spPr>
        <a:xfrm>
          <a:off x="922071" y="642195"/>
          <a:ext cx="761897" cy="3809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Содержательный</a:t>
          </a:r>
        </a:p>
      </dsp:txBody>
      <dsp:txXfrm>
        <a:off x="922071" y="642195"/>
        <a:ext cx="761897" cy="380948"/>
      </dsp:txXfrm>
    </dsp:sp>
    <dsp:sp modelId="{19C88AFA-EB28-4FED-A66A-1D883E473FCC}">
      <dsp:nvSpPr>
        <dsp:cNvPr id="0" name=""/>
        <dsp:cNvSpPr/>
      </dsp:nvSpPr>
      <dsp:spPr>
        <a:xfrm>
          <a:off x="1843967" y="642195"/>
          <a:ext cx="761897" cy="3809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Организационный</a:t>
          </a:r>
        </a:p>
      </dsp:txBody>
      <dsp:txXfrm>
        <a:off x="1843967" y="642195"/>
        <a:ext cx="761897" cy="3809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B4EA1C-77DB-46BE-A4C4-9AF4B4B6145A}">
      <dsp:nvSpPr>
        <dsp:cNvPr id="0" name=""/>
        <dsp:cNvSpPr/>
      </dsp:nvSpPr>
      <dsp:spPr>
        <a:xfrm>
          <a:off x="868203" y="7113"/>
          <a:ext cx="828385" cy="752965"/>
        </a:xfrm>
        <a:prstGeom prst="ellipse">
          <a:avLst/>
        </a:prstGeo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Образовательные области Программы</a:t>
          </a:r>
        </a:p>
      </dsp:txBody>
      <dsp:txXfrm>
        <a:off x="989517" y="117382"/>
        <a:ext cx="585757" cy="532427"/>
      </dsp:txXfrm>
    </dsp:sp>
    <dsp:sp modelId="{AB18A676-9400-4161-B871-42CDD3102F43}">
      <dsp:nvSpPr>
        <dsp:cNvPr id="0" name=""/>
        <dsp:cNvSpPr/>
      </dsp:nvSpPr>
      <dsp:spPr>
        <a:xfrm rot="8081470">
          <a:off x="306929" y="878252"/>
          <a:ext cx="782590" cy="19169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9123901-F084-40BC-9E34-7FDB45A2A862}">
      <dsp:nvSpPr>
        <dsp:cNvPr id="0" name=""/>
        <dsp:cNvSpPr/>
      </dsp:nvSpPr>
      <dsp:spPr>
        <a:xfrm>
          <a:off x="-2" y="996682"/>
          <a:ext cx="846071" cy="511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социально-коммуникативное развитие</a:t>
          </a:r>
        </a:p>
      </dsp:txBody>
      <dsp:txXfrm>
        <a:off x="14970" y="1011654"/>
        <a:ext cx="816127" cy="481238"/>
      </dsp:txXfrm>
    </dsp:sp>
    <dsp:sp modelId="{88A0E8FB-C60A-4FF4-B7B7-5ACE670AD932}">
      <dsp:nvSpPr>
        <dsp:cNvPr id="0" name=""/>
        <dsp:cNvSpPr/>
      </dsp:nvSpPr>
      <dsp:spPr>
        <a:xfrm rot="11005594">
          <a:off x="314294" y="245494"/>
          <a:ext cx="524784" cy="19169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4167DAC-64DD-436A-AFE6-11F5FF14E5A1}">
      <dsp:nvSpPr>
        <dsp:cNvPr id="0" name=""/>
        <dsp:cNvSpPr/>
      </dsp:nvSpPr>
      <dsp:spPr>
        <a:xfrm>
          <a:off x="0" y="70066"/>
          <a:ext cx="629528" cy="511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познавалельное развитие</a:t>
          </a:r>
        </a:p>
      </dsp:txBody>
      <dsp:txXfrm>
        <a:off x="14972" y="85038"/>
        <a:ext cx="599584" cy="481238"/>
      </dsp:txXfrm>
    </dsp:sp>
    <dsp:sp modelId="{63549F1B-D0AB-4491-97FC-554C562E5B6E}">
      <dsp:nvSpPr>
        <dsp:cNvPr id="0" name=""/>
        <dsp:cNvSpPr/>
      </dsp:nvSpPr>
      <dsp:spPr>
        <a:xfrm rot="4977987">
          <a:off x="1126928" y="920667"/>
          <a:ext cx="467112" cy="19169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F2CDA8B-0B64-450E-BD80-9302F639A60E}">
      <dsp:nvSpPr>
        <dsp:cNvPr id="0" name=""/>
        <dsp:cNvSpPr/>
      </dsp:nvSpPr>
      <dsp:spPr>
        <a:xfrm>
          <a:off x="1069594" y="992721"/>
          <a:ext cx="638978" cy="511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речевое развитие</a:t>
          </a:r>
        </a:p>
      </dsp:txBody>
      <dsp:txXfrm>
        <a:off x="1084566" y="1007693"/>
        <a:ext cx="609034" cy="481238"/>
      </dsp:txXfrm>
    </dsp:sp>
    <dsp:sp modelId="{442E75F3-9785-49A0-A2A6-2D96B62A2B63}">
      <dsp:nvSpPr>
        <dsp:cNvPr id="0" name=""/>
        <dsp:cNvSpPr/>
      </dsp:nvSpPr>
      <dsp:spPr>
        <a:xfrm rot="21390112">
          <a:off x="1724578" y="245253"/>
          <a:ext cx="505993" cy="19169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103A756-DC6A-4F9B-A483-A7F823E25BC7}">
      <dsp:nvSpPr>
        <dsp:cNvPr id="0" name=""/>
        <dsp:cNvSpPr/>
      </dsp:nvSpPr>
      <dsp:spPr>
        <a:xfrm>
          <a:off x="1846544" y="70071"/>
          <a:ext cx="767112" cy="511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художественно-эстетическое развитие</a:t>
          </a:r>
        </a:p>
      </dsp:txBody>
      <dsp:txXfrm>
        <a:off x="1861516" y="85043"/>
        <a:ext cx="737168" cy="481238"/>
      </dsp:txXfrm>
    </dsp:sp>
    <dsp:sp modelId="{6A24C2D9-495E-4B23-9923-A691DCB51EB5}">
      <dsp:nvSpPr>
        <dsp:cNvPr id="0" name=""/>
        <dsp:cNvSpPr/>
      </dsp:nvSpPr>
      <dsp:spPr>
        <a:xfrm rot="2454019">
          <a:off x="1512748" y="872721"/>
          <a:ext cx="889901" cy="19169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E00ADE4-CF8E-4B44-BD6B-DD5B62A7F110}">
      <dsp:nvSpPr>
        <dsp:cNvPr id="0" name=""/>
        <dsp:cNvSpPr/>
      </dsp:nvSpPr>
      <dsp:spPr>
        <a:xfrm>
          <a:off x="1974525" y="1004306"/>
          <a:ext cx="638978" cy="511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физическое развитие</a:t>
          </a:r>
        </a:p>
      </dsp:txBody>
      <dsp:txXfrm>
        <a:off x="1989497" y="1019278"/>
        <a:ext cx="609034" cy="48123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7449599-0CF6-4354-B3F6-4A9226720BE4}">
      <dsp:nvSpPr>
        <dsp:cNvPr id="0" name=""/>
        <dsp:cNvSpPr/>
      </dsp:nvSpPr>
      <dsp:spPr>
        <a:xfrm>
          <a:off x="75249" y="137"/>
          <a:ext cx="1171119" cy="70267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itchFamily="18" charset="0"/>
              <a:cs typeface="Times New Roman" pitchFamily="18" charset="0"/>
            </a:rPr>
            <a:t>предметно-пространственная развивающая образовательная среда</a:t>
          </a:r>
        </a:p>
      </dsp:txBody>
      <dsp:txXfrm>
        <a:off x="75249" y="137"/>
        <a:ext cx="1171119" cy="702671"/>
      </dsp:txXfrm>
    </dsp:sp>
    <dsp:sp modelId="{91CA0AAD-75D6-4D06-88C3-3582DFDFC2E2}">
      <dsp:nvSpPr>
        <dsp:cNvPr id="0" name=""/>
        <dsp:cNvSpPr/>
      </dsp:nvSpPr>
      <dsp:spPr>
        <a:xfrm>
          <a:off x="1363480" y="137"/>
          <a:ext cx="1171119" cy="70267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itchFamily="18" charset="0"/>
              <a:cs typeface="Times New Roman" pitchFamily="18" charset="0"/>
            </a:rPr>
            <a:t>характер взаимодействия со взрослыми</a:t>
          </a:r>
        </a:p>
      </dsp:txBody>
      <dsp:txXfrm>
        <a:off x="1363480" y="137"/>
        <a:ext cx="1171119" cy="702671"/>
      </dsp:txXfrm>
    </dsp:sp>
    <dsp:sp modelId="{67DCF26B-20C0-4DB9-8848-910CCECF08FF}">
      <dsp:nvSpPr>
        <dsp:cNvPr id="0" name=""/>
        <dsp:cNvSpPr/>
      </dsp:nvSpPr>
      <dsp:spPr>
        <a:xfrm>
          <a:off x="75249" y="819920"/>
          <a:ext cx="1171119" cy="70267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itchFamily="18" charset="0"/>
              <a:cs typeface="Times New Roman" pitchFamily="18" charset="0"/>
            </a:rPr>
            <a:t>характер взаимодействия с другими детьми</a:t>
          </a:r>
        </a:p>
      </dsp:txBody>
      <dsp:txXfrm>
        <a:off x="75249" y="819920"/>
        <a:ext cx="1171119" cy="702671"/>
      </dsp:txXfrm>
    </dsp:sp>
    <dsp:sp modelId="{B2DDA712-6C8E-479A-A620-8929015FD794}">
      <dsp:nvSpPr>
        <dsp:cNvPr id="0" name=""/>
        <dsp:cNvSpPr/>
      </dsp:nvSpPr>
      <dsp:spPr>
        <a:xfrm>
          <a:off x="1363480" y="819920"/>
          <a:ext cx="1171119" cy="70267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itchFamily="18" charset="0"/>
              <a:cs typeface="Times New Roman" pitchFamily="18" charset="0"/>
            </a:rPr>
            <a:t>система отношений ребенка к миру, к другим людям, к себе самому</a:t>
          </a:r>
        </a:p>
      </dsp:txBody>
      <dsp:txXfrm>
        <a:off x="1363480" y="819920"/>
        <a:ext cx="1171119" cy="7026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B80EF-4D35-4A68-89CF-D2A9FDBC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rrmv-u5</cp:lastModifiedBy>
  <cp:revision>9</cp:revision>
  <dcterms:created xsi:type="dcterms:W3CDTF">2014-01-27T19:04:00Z</dcterms:created>
  <dcterms:modified xsi:type="dcterms:W3CDTF">2014-01-31T10:39:00Z</dcterms:modified>
</cp:coreProperties>
</file>